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7" w:rsidRDefault="003E06A7" w:rsidP="003E06A7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C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FC3F4C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FC3F4C" w:rsidRPr="00FC3F4C" w:rsidRDefault="00FC3F4C" w:rsidP="000B3E9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3F4C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F4C" w:rsidRPr="00FC3F4C" w:rsidRDefault="00674832" w:rsidP="00F76F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A PROCEDURA APERTA PER L’APPALTO DEL SERVIZIO ASSICURATIVO RCT/O DEL COMUNE </w:t>
            </w:r>
            <w:proofErr w:type="spellStart"/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>CAVALLINO TREPORTI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 (VE), PERIODO 30/0</w:t>
            </w:r>
            <w:r w:rsidR="00F76F8E">
              <w:rPr>
                <w:rFonts w:asciiTheme="minorHAnsi" w:hAnsiTheme="minorHAnsi" w:cs="Calibri"/>
                <w:b/>
                <w:sz w:val="28"/>
                <w:szCs w:val="28"/>
              </w:rPr>
              <w:t>6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/2019-30/0</w:t>
            </w:r>
            <w:r w:rsidR="00F76F8E">
              <w:rPr>
                <w:rFonts w:asciiTheme="minorHAnsi" w:hAnsiTheme="minorHAnsi" w:cs="Calibri"/>
                <w:b/>
                <w:sz w:val="28"/>
                <w:szCs w:val="28"/>
              </w:rPr>
              <w:t>6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/202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>1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.</w:t>
            </w:r>
            <w:r w:rsidRPr="007B5459">
              <w:rPr>
                <w:rFonts w:asciiTheme="minorHAnsi" w:hAnsiTheme="minorHAnsi" w:cs="Calibri"/>
                <w:i/>
                <w:sz w:val="28"/>
                <w:szCs w:val="28"/>
              </w:rPr>
              <w:t xml:space="preserve"> 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CIG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>7840755BB4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3E06A7">
        <w:rPr>
          <w:rFonts w:asciiTheme="minorHAnsi" w:hAnsiTheme="minorHAnsi"/>
          <w:b/>
          <w:bCs/>
          <w:sz w:val="28"/>
          <w:szCs w:val="28"/>
        </w:rPr>
        <w:t>I SOTTOSCRITTI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ai sensi degli articoli 46, 47 e 48 del </w:t>
      </w:r>
      <w:proofErr w:type="spellStart"/>
      <w:r w:rsidRPr="003E06A7">
        <w:rPr>
          <w:rFonts w:asciiTheme="minorHAnsi" w:hAnsiTheme="minorHAnsi"/>
          <w:sz w:val="22"/>
          <w:szCs w:val="22"/>
        </w:rPr>
        <w:t>d.P.R.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28/12/2000 n. 445, consapevoli delle sanzioni penali previste dall'articolo 76 del medesimo decreto per le ipotesi di falsità in atti e dichiarazioni mendaci ivi indicate</w:t>
      </w:r>
    </w:p>
    <w:p w:rsidR="003E06A7" w:rsidRPr="003E06A7" w:rsidRDefault="003E06A7" w:rsidP="003E06A7">
      <w:pPr>
        <w:spacing w:line="360" w:lineRule="auto"/>
        <w:jc w:val="center"/>
        <w:rPr>
          <w:rFonts w:asciiTheme="minorHAnsi" w:hAnsiTheme="minorHAnsi"/>
          <w:b/>
          <w:bCs/>
          <w:snapToGrid w:val="0"/>
          <w:sz w:val="28"/>
          <w:szCs w:val="28"/>
        </w:rPr>
      </w:pPr>
      <w:r w:rsidRPr="003E06A7">
        <w:rPr>
          <w:rFonts w:asciiTheme="minorHAnsi" w:hAnsiTheme="minorHAnsi"/>
          <w:b/>
          <w:bCs/>
          <w:snapToGrid w:val="0"/>
          <w:sz w:val="28"/>
          <w:szCs w:val="28"/>
        </w:rPr>
        <w:t>DICHIARANO</w:t>
      </w:r>
    </w:p>
    <w:p w:rsidR="003E06A7" w:rsidRPr="00F91D04" w:rsidRDefault="003E06A7" w:rsidP="003E06A7">
      <w:pPr>
        <w:pStyle w:val="Paragrafoelenco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F91D04">
        <w:rPr>
          <w:rFonts w:asciiTheme="minorHAnsi" w:hAnsiTheme="minorHAnsi"/>
          <w:sz w:val="22"/>
          <w:szCs w:val="22"/>
        </w:rPr>
        <w:t>che in caso di aggiudicazione dell’appalto si impegnano a conferire delega ai sensi dell’art. 1911 del c.c. alla capogruppo delegataria sotto indicata, secondo la seguente ripartizione del rischio;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3E06A7">
        <w:rPr>
          <w:rFonts w:asciiTheme="minorHAnsi" w:hAnsiTheme="minorHAnsi"/>
          <w:bCs/>
          <w:sz w:val="22"/>
          <w:szCs w:val="22"/>
        </w:rPr>
        <w:t>Capogruppo Delegataria: (nome) ______</w:t>
      </w:r>
      <w:r>
        <w:rPr>
          <w:rFonts w:asciiTheme="minorHAnsi" w:hAnsiTheme="minorHAnsi"/>
          <w:bCs/>
          <w:sz w:val="22"/>
          <w:szCs w:val="22"/>
        </w:rPr>
        <w:t>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</w:t>
      </w:r>
      <w:r>
        <w:rPr>
          <w:rFonts w:asciiTheme="minorHAnsi" w:hAnsiTheme="minorHAnsi"/>
          <w:sz w:val="22"/>
          <w:szCs w:val="22"/>
        </w:rPr>
        <w:t>_</w:t>
      </w:r>
      <w:r w:rsidRPr="003E06A7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Pr="003E06A7">
        <w:rPr>
          <w:rFonts w:asciiTheme="minorHAnsi" w:hAnsiTheme="minorHAnsi"/>
          <w:bCs/>
          <w:sz w:val="22"/>
          <w:szCs w:val="22"/>
        </w:rPr>
        <w:t>Delegante (nome) 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:___</w:t>
      </w:r>
      <w:r>
        <w:rPr>
          <w:rFonts w:asciiTheme="minorHAnsi" w:hAnsiTheme="minorHAnsi"/>
          <w:sz w:val="22"/>
          <w:szCs w:val="22"/>
        </w:rPr>
        <w:t>__</w:t>
      </w:r>
      <w:r w:rsidRPr="003E06A7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3) </w:t>
      </w:r>
      <w:r w:rsidRPr="003E06A7">
        <w:rPr>
          <w:rFonts w:asciiTheme="minorHAnsi" w:hAnsiTheme="minorHAnsi"/>
          <w:bCs/>
          <w:sz w:val="22"/>
          <w:szCs w:val="22"/>
        </w:rPr>
        <w:t>Delegante (nome) 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:___</w:t>
      </w:r>
      <w:r>
        <w:rPr>
          <w:rFonts w:asciiTheme="minorHAnsi" w:hAnsiTheme="minorHAnsi"/>
          <w:sz w:val="22"/>
          <w:szCs w:val="22"/>
        </w:rPr>
        <w:t>__</w:t>
      </w:r>
      <w:r w:rsidRPr="003E06A7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3E06A7">
        <w:rPr>
          <w:rFonts w:asciiTheme="minorHAnsi" w:hAnsiTheme="minorHAnsi"/>
          <w:b/>
          <w:sz w:val="28"/>
          <w:szCs w:val="28"/>
        </w:rPr>
        <w:t xml:space="preserve">DICHIARANO ALTRESÌ </w:t>
      </w:r>
    </w:p>
    <w:p w:rsidR="003E06A7" w:rsidRPr="003E06A7" w:rsidRDefault="003E06A7" w:rsidP="003E06A7">
      <w:pPr>
        <w:pStyle w:val="Paragrafoelenco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bCs/>
          <w:sz w:val="22"/>
          <w:szCs w:val="22"/>
        </w:rPr>
        <w:t>di riconoscere validi ed efficaci gli atti di gestione del coassicuratore (Capogruppo Delegatario);</w:t>
      </w:r>
    </w:p>
    <w:p w:rsidR="003E06A7" w:rsidRPr="003E06A7" w:rsidRDefault="003E06A7" w:rsidP="003E06A7">
      <w:pPr>
        <w:numPr>
          <w:ilvl w:val="0"/>
          <w:numId w:val="19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di </w:t>
      </w:r>
      <w:r w:rsidRPr="003E06A7">
        <w:rPr>
          <w:rFonts w:asciiTheme="minorHAnsi" w:hAnsiTheme="minorHAnsi"/>
          <w:bCs/>
          <w:sz w:val="22"/>
          <w:szCs w:val="22"/>
        </w:rPr>
        <w:t xml:space="preserve">riconoscere validi ed efficaci gli </w:t>
      </w:r>
      <w:r w:rsidRPr="003E06A7">
        <w:rPr>
          <w:rFonts w:asciiTheme="minorHAnsi" w:hAnsiTheme="minorHAnsi"/>
          <w:sz w:val="22"/>
          <w:szCs w:val="22"/>
        </w:rPr>
        <w:t xml:space="preserve">obblighi assunti e l’offerta economica formulata dal </w:t>
      </w:r>
      <w:r w:rsidRPr="003E06A7">
        <w:rPr>
          <w:rFonts w:asciiTheme="minorHAnsi" w:hAnsiTheme="minorHAnsi"/>
          <w:bCs/>
          <w:sz w:val="22"/>
          <w:szCs w:val="22"/>
        </w:rPr>
        <w:t>coassicuratore (Capogruppo Delegatario</w:t>
      </w:r>
      <w:r w:rsidRPr="003E06A7">
        <w:rPr>
          <w:rFonts w:asciiTheme="minorHAnsi" w:hAnsiTheme="minorHAnsi"/>
          <w:sz w:val="22"/>
          <w:szCs w:val="22"/>
        </w:rPr>
        <w:t>);</w:t>
      </w:r>
    </w:p>
    <w:p w:rsidR="008A60B9" w:rsidRPr="007766C8" w:rsidRDefault="008A60B9" w:rsidP="001A1CFE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1A1CFE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3E06A7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E5160B0"/>
    <w:multiLevelType w:val="hybridMultilevel"/>
    <w:tmpl w:val="F9446308"/>
    <w:lvl w:ilvl="0" w:tplc="EA183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1" w:tplc="5172F3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0"/>
      </w:rPr>
    </w:lvl>
    <w:lvl w:ilvl="2" w:tplc="826CEDD4">
      <w:start w:val="1"/>
      <w:numFmt w:val="bullet"/>
      <w:lvlText w:val=""/>
      <w:lvlJc w:val="left"/>
      <w:pPr>
        <w:tabs>
          <w:tab w:val="num" w:pos="2263"/>
        </w:tabs>
        <w:ind w:left="2263" w:hanging="1696"/>
      </w:pPr>
      <w:rPr>
        <w:rFonts w:ascii="Symbol" w:hAnsi="Symbol" w:hint="default"/>
        <w:color w:val="auto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F44DE3"/>
    <w:multiLevelType w:val="hybridMultilevel"/>
    <w:tmpl w:val="FF424C46"/>
    <w:lvl w:ilvl="0" w:tplc="9A44C1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10ABB"/>
    <w:rsid w:val="00052F5F"/>
    <w:rsid w:val="000758DA"/>
    <w:rsid w:val="0008043E"/>
    <w:rsid w:val="00092DF5"/>
    <w:rsid w:val="000B0D94"/>
    <w:rsid w:val="000D6CE6"/>
    <w:rsid w:val="0010454D"/>
    <w:rsid w:val="0011121D"/>
    <w:rsid w:val="00164A46"/>
    <w:rsid w:val="00187C20"/>
    <w:rsid w:val="001A1CFE"/>
    <w:rsid w:val="00226C3A"/>
    <w:rsid w:val="00233448"/>
    <w:rsid w:val="00275111"/>
    <w:rsid w:val="0030232B"/>
    <w:rsid w:val="003039B8"/>
    <w:rsid w:val="00310065"/>
    <w:rsid w:val="00327F42"/>
    <w:rsid w:val="003730C5"/>
    <w:rsid w:val="003B2FF4"/>
    <w:rsid w:val="003D3769"/>
    <w:rsid w:val="003D72BB"/>
    <w:rsid w:val="003E06A7"/>
    <w:rsid w:val="004044FE"/>
    <w:rsid w:val="0043538A"/>
    <w:rsid w:val="00443CAE"/>
    <w:rsid w:val="004749F6"/>
    <w:rsid w:val="00494C4B"/>
    <w:rsid w:val="004A2118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74832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4722D"/>
    <w:rsid w:val="00861B30"/>
    <w:rsid w:val="00876D5E"/>
    <w:rsid w:val="008843FA"/>
    <w:rsid w:val="00886DEE"/>
    <w:rsid w:val="008A60B9"/>
    <w:rsid w:val="008B1075"/>
    <w:rsid w:val="008B478C"/>
    <w:rsid w:val="008B7E61"/>
    <w:rsid w:val="009077B0"/>
    <w:rsid w:val="00917190"/>
    <w:rsid w:val="009372A2"/>
    <w:rsid w:val="00944FD8"/>
    <w:rsid w:val="009979D1"/>
    <w:rsid w:val="009A76DA"/>
    <w:rsid w:val="009E33CB"/>
    <w:rsid w:val="00A40450"/>
    <w:rsid w:val="00A43DA9"/>
    <w:rsid w:val="00A67785"/>
    <w:rsid w:val="00AD428A"/>
    <w:rsid w:val="00B03256"/>
    <w:rsid w:val="00B60788"/>
    <w:rsid w:val="00BB70F6"/>
    <w:rsid w:val="00BC4624"/>
    <w:rsid w:val="00C13155"/>
    <w:rsid w:val="00C23CE1"/>
    <w:rsid w:val="00C44F08"/>
    <w:rsid w:val="00C70D27"/>
    <w:rsid w:val="00D27419"/>
    <w:rsid w:val="00D37E19"/>
    <w:rsid w:val="00D66A05"/>
    <w:rsid w:val="00D75300"/>
    <w:rsid w:val="00D86799"/>
    <w:rsid w:val="00D9176A"/>
    <w:rsid w:val="00DE2C0A"/>
    <w:rsid w:val="00E25124"/>
    <w:rsid w:val="00E624D5"/>
    <w:rsid w:val="00E85AA4"/>
    <w:rsid w:val="00EF43ED"/>
    <w:rsid w:val="00F05090"/>
    <w:rsid w:val="00F76F8E"/>
    <w:rsid w:val="00F90EC3"/>
    <w:rsid w:val="00F91D04"/>
    <w:rsid w:val="00F93F7A"/>
    <w:rsid w:val="00FC3F4C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4E76-C77E-45C3-A690-06DA38F8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3</cp:revision>
  <dcterms:created xsi:type="dcterms:W3CDTF">2019-05-13T14:29:00Z</dcterms:created>
  <dcterms:modified xsi:type="dcterms:W3CDTF">2019-05-13T14:33:00Z</dcterms:modified>
</cp:coreProperties>
</file>