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w w:val="0"/>
          <w:sz w:val="15"/>
          <w:szCs w:val="15"/>
        </w:rPr>
        <w:t xml:space="preserve">Per le procedure di appalto per le quali è stato pubblicato un avviso di indizione di gara nella </w:t>
      </w:r>
      <w:r w:rsidRPr="00B37001">
        <w:rPr>
          <w:rFonts w:ascii="Arial" w:hAnsi="Arial" w:cs="Arial"/>
          <w:b/>
          <w:i/>
          <w:strike/>
          <w:w w:val="0"/>
          <w:sz w:val="15"/>
          <w:szCs w:val="15"/>
        </w:rPr>
        <w:t>Gazzetta ufficiale dell'Unione europea</w:t>
      </w:r>
      <w:r w:rsidRPr="00B37001">
        <w:rPr>
          <w:rFonts w:ascii="Arial" w:hAnsi="Arial" w:cs="Arial"/>
          <w:b/>
          <w:strike/>
          <w:w w:val="0"/>
          <w:sz w:val="15"/>
          <w:szCs w:val="15"/>
        </w:rPr>
        <w:t xml:space="preserve"> le informazioni richieste dalla parte I saranno acquisite automaticamente, a condizione che per generare e compilare il DGUE sia utilizzato il servizio DGUE elettronico (</w:t>
      </w:r>
      <w:r w:rsidRPr="00B37001">
        <w:rPr>
          <w:rStyle w:val="Rimandonotaapidipagina"/>
          <w:rFonts w:ascii="Arial" w:hAnsi="Arial" w:cs="Arial"/>
          <w:b/>
          <w:strike/>
          <w:w w:val="0"/>
          <w:sz w:val="15"/>
          <w:szCs w:val="15"/>
        </w:rPr>
        <w:footnoteReference w:id="1"/>
      </w:r>
      <w:r w:rsidRPr="00B37001">
        <w:rPr>
          <w:rFonts w:ascii="Arial" w:hAnsi="Arial" w:cs="Arial"/>
          <w:b/>
          <w:strike/>
          <w:w w:val="0"/>
          <w:sz w:val="15"/>
          <w:szCs w:val="15"/>
        </w:rPr>
        <w:t xml:space="preserve">). </w:t>
      </w:r>
      <w:r w:rsidRPr="00B37001">
        <w:rPr>
          <w:rFonts w:ascii="Arial" w:hAnsi="Arial" w:cs="Arial"/>
          <w:b/>
          <w:strike/>
          <w:sz w:val="15"/>
          <w:szCs w:val="15"/>
        </w:rPr>
        <w:t>Riferimento della pubblicazione del pertinente avviso o bando (</w:t>
      </w:r>
      <w:r w:rsidRPr="00B37001">
        <w:rPr>
          <w:rStyle w:val="Rimandonotaapidipagina"/>
          <w:rFonts w:ascii="Arial" w:hAnsi="Arial" w:cs="Arial"/>
          <w:b/>
          <w:strike/>
          <w:sz w:val="15"/>
          <w:szCs w:val="15"/>
        </w:rPr>
        <w:footnoteReference w:id="2"/>
      </w:r>
      <w:r w:rsidRPr="00B37001">
        <w:rPr>
          <w:rFonts w:ascii="Arial" w:hAnsi="Arial" w:cs="Arial"/>
          <w:b/>
          <w:strike/>
          <w:sz w:val="15"/>
          <w:szCs w:val="15"/>
        </w:rPr>
        <w:t xml:space="preserve">)  nella </w:t>
      </w:r>
      <w:r w:rsidRPr="00B37001">
        <w:rPr>
          <w:rFonts w:ascii="Arial" w:hAnsi="Arial" w:cs="Arial"/>
          <w:b/>
          <w:i/>
          <w:strike/>
          <w:sz w:val="15"/>
          <w:szCs w:val="15"/>
        </w:rPr>
        <w:t>Gazzetta ufficiale dell'Unione europea</w:t>
      </w:r>
      <w:r w:rsidRPr="00B37001">
        <w:rPr>
          <w:rFonts w:ascii="Arial" w:hAnsi="Arial" w:cs="Arial"/>
          <w:b/>
          <w:strike/>
          <w:sz w:val="15"/>
          <w:szCs w:val="15"/>
        </w:rPr>
        <w:t>:</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sz w:val="15"/>
          <w:szCs w:val="15"/>
        </w:rPr>
        <w:t xml:space="preserve">GU UE S numero [], data [], pag. [], </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5"/>
          <w:szCs w:val="15"/>
        </w:rPr>
      </w:pPr>
      <w:r w:rsidRPr="00B37001">
        <w:rPr>
          <w:rFonts w:ascii="Arial" w:hAnsi="Arial" w:cs="Arial"/>
          <w:b/>
          <w:strike/>
          <w:sz w:val="15"/>
          <w:szCs w:val="15"/>
        </w:rPr>
        <w:t>Numero dell'avviso nella GU S: [ ][ ][ ][ ]/S [ ][ ][ ]–[ ][ ][ ][ ][ ][ ][ ]</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5"/>
          <w:szCs w:val="15"/>
        </w:rPr>
      </w:pPr>
      <w:r w:rsidRPr="00B37001">
        <w:rPr>
          <w:rFonts w:ascii="Arial" w:hAnsi="Arial" w:cs="Arial"/>
          <w:b/>
          <w:strike/>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B3700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trike/>
          <w:sz w:val="16"/>
          <w:szCs w:val="16"/>
        </w:rPr>
      </w:pPr>
      <w:r w:rsidRPr="00B37001">
        <w:rPr>
          <w:rFonts w:ascii="Arial" w:hAnsi="Arial" w:cs="Arial"/>
          <w:b/>
          <w:strike/>
          <w:sz w:val="15"/>
          <w:szCs w:val="15"/>
        </w:rPr>
        <w:t xml:space="preserve">Se non sussiste obbligo di pubblicazione di un avviso nella Gazzetta ufficiale dell'Unione europea, fornire altre informazioni in modo da permettere l'individuazione univoca della procedura </w:t>
      </w:r>
      <w:r w:rsidRPr="00B37001">
        <w:rPr>
          <w:rFonts w:ascii="Arial" w:hAnsi="Arial" w:cs="Arial"/>
          <w:b/>
          <w:strike/>
          <w:w w:val="0"/>
          <w:sz w:val="15"/>
          <w:szCs w:val="15"/>
        </w:rPr>
        <w:t>di appalto</w:t>
      </w:r>
      <w:r w:rsidRPr="00B37001">
        <w:rPr>
          <w:rFonts w:ascii="Arial" w:hAnsi="Arial" w:cs="Arial"/>
          <w:b/>
          <w:strike/>
          <w:sz w:val="15"/>
          <w:szCs w:val="15"/>
        </w:rPr>
        <w:t xml:space="preserve"> (ad esempio il rimando ad una pubblicazione a livello nazionale): [….]</w:t>
      </w:r>
    </w:p>
    <w:p w:rsidR="00810662" w:rsidRDefault="00B37001" w:rsidP="00810662">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Bando p</w:t>
      </w:r>
      <w:r w:rsidR="00FB0261" w:rsidRPr="005E6855">
        <w:rPr>
          <w:rFonts w:ascii="Arial" w:hAnsi="Arial" w:cs="Arial"/>
          <w:b/>
          <w:sz w:val="15"/>
          <w:szCs w:val="15"/>
        </w:rPr>
        <w:t xml:space="preserve">ubblicato sulla GURI – V Serie </w:t>
      </w:r>
      <w:r w:rsidR="00FB0261" w:rsidRPr="009D0C2D">
        <w:rPr>
          <w:rFonts w:ascii="Arial" w:hAnsi="Arial" w:cs="Arial"/>
          <w:b/>
          <w:sz w:val="15"/>
          <w:szCs w:val="15"/>
        </w:rPr>
        <w:t xml:space="preserve">Speciale n. </w:t>
      </w:r>
      <w:r w:rsidR="009D0C2D" w:rsidRPr="009D0C2D">
        <w:rPr>
          <w:rFonts w:ascii="Arial" w:hAnsi="Arial" w:cs="Arial"/>
          <w:b/>
          <w:sz w:val="15"/>
          <w:szCs w:val="15"/>
        </w:rPr>
        <w:t>81</w:t>
      </w:r>
      <w:r w:rsidR="00FB0261" w:rsidRPr="009D0C2D">
        <w:rPr>
          <w:rFonts w:ascii="Arial" w:hAnsi="Arial" w:cs="Arial"/>
          <w:b/>
          <w:sz w:val="15"/>
          <w:szCs w:val="15"/>
        </w:rPr>
        <w:t xml:space="preserve"> del</w:t>
      </w:r>
      <w:r w:rsidR="005E6855" w:rsidRPr="009D0C2D">
        <w:rPr>
          <w:rFonts w:ascii="Arial" w:hAnsi="Arial" w:cs="Arial"/>
          <w:b/>
          <w:sz w:val="15"/>
          <w:szCs w:val="15"/>
        </w:rPr>
        <w:t xml:space="preserve"> </w:t>
      </w:r>
      <w:r w:rsidR="009D0C2D" w:rsidRPr="009D0C2D">
        <w:rPr>
          <w:rFonts w:ascii="Arial" w:hAnsi="Arial" w:cs="Arial"/>
          <w:b/>
          <w:sz w:val="15"/>
          <w:szCs w:val="15"/>
        </w:rPr>
        <w:t>12/07/2019</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9423F" w:rsidRPr="00C9423F" w:rsidRDefault="00C9423F" w:rsidP="00C9423F">
            <w:pPr>
              <w:pStyle w:val="Titolo10"/>
              <w:spacing w:line="360" w:lineRule="auto"/>
              <w:jc w:val="both"/>
              <w:rPr>
                <w:rFonts w:ascii="Arial" w:hAnsi="Arial" w:cs="Arial"/>
                <w:sz w:val="14"/>
                <w:szCs w:val="14"/>
                <w:highlight w:val="lightGray"/>
              </w:rPr>
            </w:pPr>
            <w:r>
              <w:rPr>
                <w:rFonts w:ascii="Arial" w:hAnsi="Arial" w:cs="Arial"/>
                <w:color w:val="000000"/>
                <w:sz w:val="14"/>
                <w:szCs w:val="14"/>
              </w:rPr>
              <w:t>per conto del Comune di Salzano</w:t>
            </w:r>
            <w:r w:rsidR="00563C8B">
              <w:rPr>
                <w:rFonts w:ascii="Arial" w:hAnsi="Arial" w:cs="Arial"/>
                <w:color w:val="000000"/>
                <w:sz w:val="14"/>
                <w:szCs w:val="14"/>
              </w:rPr>
              <w:t xml:space="preserve"> VE, </w:t>
            </w:r>
            <w:r w:rsidRPr="00C9423F">
              <w:rPr>
                <w:rFonts w:ascii="Arial" w:hAnsi="Arial" w:cs="Arial"/>
                <w:sz w:val="14"/>
                <w:szCs w:val="14"/>
              </w:rPr>
              <w:t>affidamento in</w:t>
            </w:r>
            <w:r w:rsidRPr="00C9423F">
              <w:rPr>
                <w:rFonts w:ascii="Arial" w:hAnsi="Arial" w:cs="Arial"/>
                <w:spacing w:val="-8"/>
                <w:sz w:val="14"/>
                <w:szCs w:val="14"/>
              </w:rPr>
              <w:t xml:space="preserve"> </w:t>
            </w:r>
            <w:r w:rsidRPr="00C9423F">
              <w:rPr>
                <w:rFonts w:ascii="Arial" w:hAnsi="Arial" w:cs="Arial"/>
                <w:sz w:val="14"/>
                <w:szCs w:val="14"/>
              </w:rPr>
              <w:t>concessione del servizio di asilo nido</w:t>
            </w:r>
            <w:r w:rsidRPr="00C9423F">
              <w:rPr>
                <w:rFonts w:ascii="Arial" w:hAnsi="Arial" w:cs="Arial"/>
                <w:spacing w:val="-9"/>
                <w:sz w:val="14"/>
                <w:szCs w:val="14"/>
              </w:rPr>
              <w:t xml:space="preserve"> </w:t>
            </w:r>
            <w:r w:rsidRPr="00C9423F">
              <w:rPr>
                <w:rFonts w:ascii="Arial" w:hAnsi="Arial" w:cs="Arial"/>
                <w:sz w:val="14"/>
                <w:szCs w:val="14"/>
              </w:rPr>
              <w:t>comunale dal 01.09.2019 al 31.08.2024</w:t>
            </w:r>
          </w:p>
          <w:p w:rsidR="007C795C" w:rsidRPr="00604882" w:rsidRDefault="007C795C" w:rsidP="00563C8B">
            <w:pPr>
              <w:jc w:val="both"/>
              <w:rPr>
                <w:rFonts w:ascii="Calibri" w:hAnsi="Calibri" w:cs="Arial"/>
                <w:sz w:val="20"/>
                <w:szCs w:val="20"/>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63C8B" w:rsidRDefault="00C9423F">
            <w:pPr>
              <w:rPr>
                <w:color w:val="000000"/>
                <w:sz w:val="16"/>
                <w:szCs w:val="16"/>
              </w:rPr>
            </w:pPr>
            <w:r>
              <w:rPr>
                <w:rFonts w:cs="Arial"/>
                <w:b/>
                <w:sz w:val="16"/>
                <w:szCs w:val="16"/>
              </w:rPr>
              <w:t>794629848D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F77B0D" w:rsidRDefault="00A23B3E" w:rsidP="00FB3543">
            <w:pPr>
              <w:jc w:val="both"/>
              <w:rPr>
                <w:strike/>
                <w:color w:val="000000"/>
              </w:rPr>
            </w:pPr>
            <w:r w:rsidRPr="00F77B0D">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2A6025" w:rsidRDefault="002A6025">
            <w:pPr>
              <w:rPr>
                <w:rFonts w:ascii="Arial" w:hAnsi="Arial" w:cs="Arial"/>
                <w:color w:val="auto"/>
                <w:sz w:val="15"/>
                <w:szCs w:val="15"/>
              </w:rPr>
            </w:pPr>
            <w:r>
              <w:rPr>
                <w:rFonts w:ascii="Arial" w:hAnsi="Arial" w:cs="Arial"/>
                <w:color w:val="auto"/>
                <w:sz w:val="15"/>
                <w:szCs w:val="15"/>
              </w:rPr>
              <w:t>[</w:t>
            </w:r>
            <w:proofErr w:type="spellStart"/>
            <w:r>
              <w:rPr>
                <w:rFonts w:ascii="Arial" w:hAnsi="Arial" w:cs="Arial"/>
                <w:color w:val="auto"/>
                <w:sz w:val="15"/>
                <w:szCs w:val="15"/>
              </w:rPr>
              <w:t>………………</w:t>
            </w:r>
            <w:proofErr w:type="spellEnd"/>
            <w:r>
              <w:rPr>
                <w:rFonts w:ascii="Arial" w:hAnsi="Arial" w:cs="Arial"/>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581CA3" w:rsidRDefault="00581CA3" w:rsidP="00BF74E1">
      <w:pPr>
        <w:pStyle w:val="SectionTitle"/>
        <w:rPr>
          <w:rFonts w:ascii="Arial" w:hAnsi="Arial" w:cs="Arial"/>
          <w:b w:val="0"/>
          <w:caps/>
          <w:sz w:val="15"/>
          <w:szCs w:val="15"/>
        </w:rPr>
      </w:pPr>
    </w:p>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w:t>
            </w:r>
            <w:r w:rsidRPr="003A443E">
              <w:rPr>
                <w:rFonts w:ascii="Arial" w:hAnsi="Arial" w:cs="Arial"/>
                <w:color w:val="000000"/>
                <w:sz w:val="14"/>
                <w:szCs w:val="14"/>
              </w:rPr>
              <w:lastRenderedPageBreak/>
              <w:t xml:space="preserve">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lastRenderedPageBreak/>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263494" w:rsidRDefault="00F351F0" w:rsidP="00C427DB">
      <w:pPr>
        <w:jc w:val="center"/>
        <w:rPr>
          <w:rFonts w:ascii="Arial" w:hAnsi="Arial" w:cs="Arial"/>
          <w:sz w:val="17"/>
          <w:szCs w:val="17"/>
        </w:rPr>
      </w:pPr>
      <w:r>
        <w:rPr>
          <w:sz w:val="18"/>
          <w:szCs w:val="18"/>
        </w:rPr>
        <w:br w:type="page"/>
      </w:r>
      <w:r w:rsidR="00A23B3E" w:rsidRPr="00263494">
        <w:rPr>
          <w:rFonts w:ascii="Arial" w:hAnsi="Arial" w:cs="Arial"/>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Pr="00003999" w:rsidRDefault="00A23B3E">
            <w:pPr>
              <w:pStyle w:val="Paragrafoelenco1"/>
              <w:tabs>
                <w:tab w:val="left" w:pos="284"/>
              </w:tabs>
              <w:ind w:left="284"/>
              <w:rPr>
                <w:rFonts w:ascii="Arial" w:hAnsi="Arial" w:cs="Arial"/>
                <w:strike/>
                <w:sz w:val="15"/>
                <w:szCs w:val="15"/>
              </w:rPr>
            </w:pPr>
          </w:p>
          <w:p w:rsidR="00A23B3E" w:rsidRPr="00003999" w:rsidRDefault="00A23B3E">
            <w:pPr>
              <w:pStyle w:val="Paragrafoelenco1"/>
              <w:tabs>
                <w:tab w:val="left" w:pos="284"/>
              </w:tabs>
              <w:ind w:left="284"/>
              <w:rPr>
                <w:rFonts w:ascii="Arial" w:hAnsi="Arial" w:cs="Arial"/>
                <w:strike/>
                <w:sz w:val="15"/>
                <w:szCs w:val="15"/>
              </w:rPr>
            </w:pPr>
            <w:r w:rsidRPr="00003999">
              <w:rPr>
                <w:rFonts w:ascii="Arial" w:hAnsi="Arial" w:cs="Arial"/>
                <w:strike/>
                <w:sz w:val="15"/>
                <w:szCs w:val="15"/>
              </w:rPr>
              <w:t xml:space="preserve">È richiesta una particolare </w:t>
            </w:r>
            <w:r w:rsidRPr="00003999">
              <w:rPr>
                <w:rFonts w:ascii="Arial" w:hAnsi="Arial" w:cs="Arial"/>
                <w:b/>
                <w:strike/>
                <w:sz w:val="15"/>
                <w:szCs w:val="15"/>
              </w:rPr>
              <w:t>autorizzazione o appartenenza</w:t>
            </w:r>
            <w:r w:rsidRPr="00003999">
              <w:rPr>
                <w:rFonts w:ascii="Arial" w:hAnsi="Arial" w:cs="Arial"/>
                <w:strike/>
                <w:sz w:val="15"/>
                <w:szCs w:val="15"/>
              </w:rPr>
              <w:t xml:space="preserve"> a una particolare </w:t>
            </w:r>
            <w:r w:rsidRPr="00003999">
              <w:rPr>
                <w:rFonts w:ascii="Arial" w:hAnsi="Arial" w:cs="Arial"/>
                <w:strike/>
                <w:color w:val="000000"/>
                <w:sz w:val="15"/>
                <w:szCs w:val="15"/>
              </w:rPr>
              <w:t>organizzazione (elenchi, albi, ecc.) per</w:t>
            </w:r>
            <w:r w:rsidRPr="00003999">
              <w:rPr>
                <w:rFonts w:ascii="Arial" w:hAnsi="Arial" w:cs="Arial"/>
                <w:strike/>
                <w:sz w:val="15"/>
                <w:szCs w:val="15"/>
              </w:rPr>
              <w:t xml:space="preserve"> poter prestare il servizio di cui trattasi nel paese di stabilimento dell'operatore economico? </w:t>
            </w:r>
            <w:r w:rsidRPr="00003999">
              <w:rPr>
                <w:rFonts w:ascii="Arial" w:hAnsi="Arial" w:cs="Arial"/>
                <w:strike/>
                <w:sz w:val="15"/>
                <w:szCs w:val="15"/>
              </w:rPr>
              <w:br/>
            </w:r>
          </w:p>
          <w:p w:rsidR="00AE15CE" w:rsidRPr="00003999" w:rsidRDefault="00AE15CE">
            <w:pPr>
              <w:pStyle w:val="Paragrafoelenco1"/>
              <w:tabs>
                <w:tab w:val="left" w:pos="0"/>
              </w:tabs>
              <w:ind w:left="0"/>
              <w:rPr>
                <w:rFonts w:ascii="Arial" w:hAnsi="Arial" w:cs="Arial"/>
                <w:strike/>
                <w:sz w:val="15"/>
                <w:szCs w:val="15"/>
              </w:rPr>
            </w:pPr>
          </w:p>
          <w:p w:rsidR="00A23B3E" w:rsidRPr="00003999" w:rsidRDefault="00A23B3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Pr="00003999" w:rsidRDefault="00AE15CE">
            <w:pPr>
              <w:pStyle w:val="Paragrafoelenco1"/>
              <w:tabs>
                <w:tab w:val="left" w:pos="0"/>
              </w:tabs>
              <w:ind w:left="0"/>
              <w:rPr>
                <w:rFonts w:ascii="Arial" w:hAnsi="Arial" w:cs="Arial"/>
                <w:strike/>
                <w:sz w:val="15"/>
                <w:szCs w:val="15"/>
              </w:rPr>
            </w:pPr>
          </w:p>
          <w:p w:rsidR="00AE15CE" w:rsidRPr="00003999" w:rsidRDefault="00AE15CE" w:rsidP="00AE15CE">
            <w:pPr>
              <w:pStyle w:val="Paragrafoelenco1"/>
              <w:tabs>
                <w:tab w:val="left" w:pos="0"/>
              </w:tabs>
              <w:ind w:left="0"/>
              <w:rPr>
                <w:rFonts w:ascii="Arial" w:hAnsi="Arial" w:cs="Arial"/>
                <w:strike/>
                <w:sz w:val="15"/>
                <w:szCs w:val="15"/>
              </w:rPr>
            </w:pPr>
            <w:r w:rsidRPr="00003999">
              <w:rPr>
                <w:rFonts w:ascii="Arial" w:hAnsi="Arial" w:cs="Arial"/>
                <w:strike/>
                <w:sz w:val="15"/>
                <w:szCs w:val="15"/>
              </w:rPr>
              <w:t>Se la documentazione pertinente è disponibile elettronicamente, indicare:</w:t>
            </w:r>
          </w:p>
          <w:p w:rsidR="00AE15CE" w:rsidRDefault="00AE15CE">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003999" w:rsidRDefault="00A23B3E">
            <w:pPr>
              <w:rPr>
                <w:rFonts w:ascii="Arial" w:hAnsi="Arial" w:cs="Arial"/>
                <w:strike/>
                <w:color w:val="auto"/>
                <w:sz w:val="15"/>
                <w:szCs w:val="15"/>
              </w:rPr>
            </w:pPr>
            <w:r w:rsidRPr="00003999">
              <w:rPr>
                <w:rFonts w:ascii="Arial" w:hAnsi="Arial" w:cs="Arial"/>
                <w:strike/>
                <w:color w:val="auto"/>
                <w:w w:val="0"/>
                <w:sz w:val="15"/>
                <w:szCs w:val="15"/>
              </w:rPr>
              <w:t>In caso affermativo, specificare quale documentazione e se l'operatore economic</w:t>
            </w:r>
            <w:r w:rsidR="0061478D" w:rsidRPr="00003999">
              <w:rPr>
                <w:rFonts w:ascii="Arial" w:hAnsi="Arial" w:cs="Arial"/>
                <w:strike/>
                <w:color w:val="auto"/>
                <w:w w:val="0"/>
                <w:sz w:val="15"/>
                <w:szCs w:val="15"/>
              </w:rPr>
              <w:t xml:space="preserve">o ne dispone: </w:t>
            </w:r>
            <w:r w:rsidRPr="00003999">
              <w:rPr>
                <w:rFonts w:ascii="Arial" w:hAnsi="Arial" w:cs="Arial"/>
                <w:strike/>
                <w:color w:val="auto"/>
                <w:w w:val="0"/>
                <w:sz w:val="15"/>
                <w:szCs w:val="15"/>
              </w:rPr>
              <w:br/>
            </w:r>
          </w:p>
          <w:p w:rsidR="00A23B3E" w:rsidRDefault="00003999">
            <w:r w:rsidRPr="00003999">
              <w:rPr>
                <w:rFonts w:ascii="Arial" w:hAnsi="Arial" w:cs="Arial"/>
                <w:strike/>
                <w:sz w:val="15"/>
                <w:szCs w:val="15"/>
              </w:rPr>
              <w:t xml:space="preserve"> </w:t>
            </w:r>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roofErr w:type="spellStart"/>
            <w:r w:rsidR="00A23B3E" w:rsidRPr="00003999">
              <w:rPr>
                <w:rFonts w:ascii="Arial" w:hAnsi="Arial" w:cs="Arial"/>
                <w:strike/>
                <w:sz w:val="15"/>
                <w:szCs w:val="15"/>
              </w:rPr>
              <w:t>…………</w:t>
            </w:r>
            <w:proofErr w:type="spellEnd"/>
            <w:r w:rsidR="00A23B3E" w:rsidRPr="00003999">
              <w:rPr>
                <w:rFonts w:ascii="Arial" w:hAnsi="Arial" w:cs="Arial"/>
                <w:strike/>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166F74" w:rsidRDefault="00A23B3E" w:rsidP="006444DE">
            <w:pPr>
              <w:pStyle w:val="Paragrafoelenco1"/>
              <w:numPr>
                <w:ilvl w:val="0"/>
                <w:numId w:val="4"/>
              </w:numPr>
              <w:ind w:left="284" w:hanging="284"/>
              <w:jc w:val="both"/>
              <w:rPr>
                <w:rFonts w:ascii="Arial" w:hAnsi="Arial" w:cs="Arial"/>
                <w:strike/>
                <w:color w:val="auto"/>
                <w:sz w:val="15"/>
                <w:szCs w:val="15"/>
              </w:rPr>
            </w:pPr>
            <w:r w:rsidRPr="00166F74">
              <w:rPr>
                <w:rFonts w:ascii="Arial" w:hAnsi="Arial" w:cs="Arial"/>
                <w:strike/>
                <w:color w:val="auto"/>
                <w:sz w:val="15"/>
                <w:szCs w:val="15"/>
              </w:rPr>
              <w:t xml:space="preserve">Per quanto riguarda gli </w:t>
            </w:r>
            <w:r w:rsidRPr="00166F74">
              <w:rPr>
                <w:rFonts w:ascii="Arial" w:hAnsi="Arial" w:cs="Arial"/>
                <w:b/>
                <w:strike/>
                <w:color w:val="auto"/>
                <w:sz w:val="15"/>
                <w:szCs w:val="15"/>
              </w:rPr>
              <w:t>eventuali altri requisiti economici o finanziari</w:t>
            </w:r>
            <w:r w:rsidRPr="00166F74">
              <w:rPr>
                <w:rFonts w:ascii="Arial" w:hAnsi="Arial" w:cs="Arial"/>
                <w:strike/>
                <w:color w:val="auto"/>
                <w:sz w:val="15"/>
                <w:szCs w:val="15"/>
              </w:rPr>
              <w:t xml:space="preserve"> specificati nell'avviso o bando pertinente o nei documenti di gara, l'operatore economico dichiara che:</w:t>
            </w:r>
            <w:r w:rsidRPr="00166F74">
              <w:rPr>
                <w:rFonts w:ascii="Arial" w:hAnsi="Arial" w:cs="Arial"/>
                <w:strike/>
                <w:color w:val="auto"/>
                <w:sz w:val="15"/>
                <w:szCs w:val="15"/>
              </w:rPr>
              <w:br/>
            </w:r>
          </w:p>
          <w:p w:rsidR="00A71048" w:rsidRPr="00166F74" w:rsidRDefault="00A71048" w:rsidP="006444DE">
            <w:pPr>
              <w:jc w:val="both"/>
              <w:rPr>
                <w:rFonts w:ascii="Arial" w:hAnsi="Arial" w:cs="Arial"/>
                <w:strike/>
                <w:color w:val="auto"/>
                <w:sz w:val="15"/>
                <w:szCs w:val="15"/>
              </w:rPr>
            </w:pPr>
          </w:p>
          <w:p w:rsidR="00A23B3E" w:rsidRPr="00166F74" w:rsidRDefault="00A23B3E" w:rsidP="006444DE">
            <w:pPr>
              <w:jc w:val="both"/>
              <w:rPr>
                <w:color w:val="auto"/>
              </w:rPr>
            </w:pPr>
            <w:r w:rsidRPr="00166F74">
              <w:rPr>
                <w:rFonts w:ascii="Arial" w:hAnsi="Arial" w:cs="Arial"/>
                <w:strike/>
                <w:color w:val="auto"/>
                <w:sz w:val="15"/>
                <w:szCs w:val="15"/>
              </w:rPr>
              <w:t xml:space="preserve">Se la documentazione pertinente </w:t>
            </w:r>
            <w:r w:rsidRPr="00166F74">
              <w:rPr>
                <w:rFonts w:ascii="Arial" w:hAnsi="Arial" w:cs="Arial"/>
                <w:b/>
                <w:strike/>
                <w:color w:val="auto"/>
                <w:sz w:val="15"/>
                <w:szCs w:val="15"/>
              </w:rPr>
              <w:t>eventualmente</w:t>
            </w:r>
            <w:r w:rsidRPr="00166F74">
              <w:rPr>
                <w:rFonts w:ascii="Arial" w:hAnsi="Arial" w:cs="Arial"/>
                <w:strike/>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444DE" w:rsidRPr="00166F74" w:rsidRDefault="008508D3">
            <w:pPr>
              <w:rPr>
                <w:rFonts w:ascii="Arial" w:hAnsi="Arial" w:cs="Arial"/>
                <w:strike/>
                <w:color w:val="auto"/>
                <w:sz w:val="15"/>
                <w:szCs w:val="15"/>
              </w:rPr>
            </w:pPr>
            <w:r w:rsidRPr="00166F74">
              <w:rPr>
                <w:rFonts w:ascii="Arial" w:hAnsi="Arial" w:cs="Arial"/>
                <w:strike/>
                <w:w w:val="0"/>
                <w:sz w:val="15"/>
                <w:szCs w:val="15"/>
              </w:rPr>
              <w:lastRenderedPageBreak/>
              <w:t xml:space="preserve">[ ] Sì  [ ] No    </w:t>
            </w:r>
            <w:r w:rsidRPr="00166F74">
              <w:rPr>
                <w:rFonts w:ascii="Arial" w:hAnsi="Arial" w:cs="Arial"/>
                <w:strike/>
                <w:color w:val="auto"/>
                <w:sz w:val="15"/>
                <w:szCs w:val="15"/>
              </w:rPr>
              <w:t xml:space="preserve"> </w:t>
            </w:r>
          </w:p>
          <w:p w:rsidR="00A23B3E" w:rsidRPr="00166F74" w:rsidRDefault="006444DE">
            <w:pPr>
              <w:rPr>
                <w:rFonts w:ascii="Arial" w:hAnsi="Arial" w:cs="Arial"/>
                <w:strike/>
                <w:color w:val="auto"/>
                <w:sz w:val="15"/>
                <w:szCs w:val="15"/>
              </w:rPr>
            </w:pPr>
            <w:r w:rsidRPr="00166F74">
              <w:rPr>
                <w:rFonts w:ascii="Arial" w:hAnsi="Arial" w:cs="Arial"/>
                <w:strike/>
                <w:color w:val="auto"/>
                <w:sz w:val="15"/>
                <w:szCs w:val="15"/>
              </w:rPr>
              <w:t xml:space="preserve"> </w:t>
            </w:r>
            <w:r w:rsidR="00A23B3E" w:rsidRPr="00166F74">
              <w:rPr>
                <w:rFonts w:ascii="Arial" w:hAnsi="Arial" w:cs="Arial"/>
                <w:strike/>
                <w:color w:val="auto"/>
                <w:sz w:val="15"/>
                <w:szCs w:val="15"/>
              </w:rPr>
              <w:t xml:space="preserve">(indirizzo web, autorità o organismo di emanazione, riferimento preciso della documentazione): </w:t>
            </w:r>
          </w:p>
          <w:p w:rsidR="00A23B3E" w:rsidRPr="00166F74" w:rsidRDefault="00A23B3E">
            <w:pPr>
              <w:rPr>
                <w:color w:val="auto"/>
              </w:rPr>
            </w:pPr>
            <w:r w:rsidRPr="00166F74">
              <w:rPr>
                <w:rFonts w:ascii="Arial" w:hAnsi="Arial" w:cs="Arial"/>
                <w:strike/>
                <w:color w:val="auto"/>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tblPr>
      <w:tblGrid>
        <w:gridCol w:w="4644"/>
        <w:gridCol w:w="4644"/>
      </w:tblGrid>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w:t>
            </w:r>
            <w:r w:rsidR="00267995">
              <w:rPr>
                <w:rFonts w:ascii="Arial" w:hAnsi="Arial" w:cs="Arial"/>
                <w:sz w:val="14"/>
                <w:szCs w:val="14"/>
              </w:rPr>
              <w:t xml:space="preserve"> il numero</w:t>
            </w:r>
            <w:r>
              <w:rPr>
                <w:rFonts w:ascii="Arial" w:hAnsi="Arial" w:cs="Arial"/>
                <w:sz w:val="14"/>
                <w:szCs w:val="14"/>
              </w:rPr>
              <w:t>,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8426D" w:rsidRPr="00181810" w:rsidRDefault="00181810" w:rsidP="00181810">
            <w:pPr>
              <w:autoSpaceDE w:val="0"/>
              <w:autoSpaceDN w:val="0"/>
              <w:spacing w:before="100" w:beforeAutospacing="1" w:after="100" w:afterAutospacing="1"/>
              <w:jc w:val="both"/>
              <w:rPr>
                <w:rFonts w:ascii="Arial" w:hAnsi="Arial" w:cs="Arial"/>
                <w:sz w:val="16"/>
                <w:szCs w:val="16"/>
              </w:rPr>
            </w:pPr>
            <w:r w:rsidRPr="00181810">
              <w:rPr>
                <w:rFonts w:ascii="Arial" w:eastAsia="Calibri-Bold" w:hAnsi="Arial" w:cs="Arial"/>
                <w:bCs/>
                <w:sz w:val="16"/>
                <w:szCs w:val="16"/>
              </w:rPr>
              <w:t>aver svolto, nel triennio (2016/2018), con merito e senza essere incorsi in contestazioni per gravi inadempienze, almeno n. 3 servizi di gestione nidi d’infanzia</w:t>
            </w:r>
            <w:r w:rsidRPr="00181810">
              <w:rPr>
                <w:rFonts w:ascii="Arial" w:eastAsia="Calibri-Bold" w:hAnsi="Arial" w:cs="Arial"/>
                <w:b/>
                <w:bCs/>
                <w:sz w:val="16"/>
                <w:szCs w:val="16"/>
              </w:rPr>
              <w:t xml:space="preserve">, </w:t>
            </w:r>
            <w:r w:rsidRPr="00181810">
              <w:rPr>
                <w:rFonts w:ascii="Arial" w:eastAsia="Calibri-Bold" w:hAnsi="Arial" w:cs="Arial"/>
                <w:sz w:val="16"/>
                <w:szCs w:val="16"/>
              </w:rPr>
              <w:t xml:space="preserve">sia pubblici (per quanto concerne i nidi d’infanzia pubblici sia con contratto di appalto di servizi che con contratto di concessione) che privati con capacità ricettiva non inferiore a 30 bambini rivolti a bambini di età compresa tra 3 mesi e 3 anni </w:t>
            </w:r>
            <w:r w:rsidR="008508D3" w:rsidRPr="00181810">
              <w:rPr>
                <w:rFonts w:ascii="Arial" w:hAnsi="Arial" w:cs="Arial"/>
                <w:sz w:val="16"/>
                <w:szCs w:val="16"/>
              </w:rPr>
              <w:t>e specificati nella seguente tabella:</w:t>
            </w:r>
          </w:p>
          <w:tbl>
            <w:tblPr>
              <w:tblW w:w="5000" w:type="pct"/>
              <w:tblCellMar>
                <w:left w:w="88" w:type="dxa"/>
              </w:tblCellMar>
              <w:tblLook w:val="0000"/>
            </w:tblPr>
            <w:tblGrid>
              <w:gridCol w:w="835"/>
              <w:gridCol w:w="1400"/>
              <w:gridCol w:w="1247"/>
              <w:gridCol w:w="951"/>
            </w:tblGrid>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166F74" w:rsidRPr="00181810" w:rsidRDefault="00166F74" w:rsidP="00181810">
                  <w:pPr>
                    <w:spacing w:before="0" w:after="0"/>
                    <w:jc w:val="center"/>
                    <w:rPr>
                      <w:rFonts w:ascii="Arial" w:hAnsi="Arial" w:cs="Arial"/>
                      <w:color w:val="auto"/>
                      <w:sz w:val="16"/>
                      <w:szCs w:val="16"/>
                    </w:rPr>
                  </w:pPr>
                  <w:r>
                    <w:rPr>
                      <w:rFonts w:ascii="Arial" w:hAnsi="Arial" w:cs="Arial"/>
                      <w:color w:val="auto"/>
                      <w:sz w:val="16"/>
                      <w:szCs w:val="16"/>
                    </w:rPr>
                    <w:t>Periodi</w:t>
                  </w:r>
                  <w:r w:rsidRPr="00181810">
                    <w:rPr>
                      <w:rFonts w:ascii="Arial" w:hAnsi="Arial" w:cs="Arial"/>
                      <w:color w:val="auto"/>
                      <w:sz w:val="16"/>
                      <w:szCs w:val="16"/>
                    </w:rPr>
                    <w:t xml:space="preserve"> </w:t>
                  </w:r>
                </w:p>
                <w:p w:rsidR="00166F74" w:rsidRDefault="00166F74" w:rsidP="00181810">
                  <w:pPr>
                    <w:spacing w:before="0" w:after="0"/>
                    <w:jc w:val="center"/>
                    <w:rPr>
                      <w:rFonts w:ascii="Arial" w:hAnsi="Arial" w:cs="Arial"/>
                      <w:color w:val="auto"/>
                      <w:sz w:val="16"/>
                      <w:szCs w:val="16"/>
                    </w:rPr>
                  </w:pPr>
                  <w:r w:rsidRPr="00181810">
                    <w:rPr>
                      <w:rFonts w:ascii="Arial" w:hAnsi="Arial" w:cs="Arial"/>
                      <w:color w:val="auto"/>
                      <w:sz w:val="16"/>
                      <w:szCs w:val="16"/>
                    </w:rPr>
                    <w:t xml:space="preserve">dal ______ </w:t>
                  </w:r>
                </w:p>
                <w:p w:rsidR="00166F74" w:rsidRDefault="00166F74" w:rsidP="00181810">
                  <w:pPr>
                    <w:spacing w:before="0" w:after="0"/>
                    <w:jc w:val="center"/>
                    <w:rPr>
                      <w:rFonts w:ascii="Arial" w:hAnsi="Arial" w:cs="Arial"/>
                      <w:color w:val="auto"/>
                      <w:sz w:val="16"/>
                      <w:szCs w:val="16"/>
                    </w:rPr>
                  </w:pPr>
                  <w:r w:rsidRPr="00181810">
                    <w:rPr>
                      <w:rFonts w:ascii="Arial" w:hAnsi="Arial" w:cs="Arial"/>
                      <w:color w:val="auto"/>
                      <w:sz w:val="16"/>
                      <w:szCs w:val="16"/>
                    </w:rPr>
                    <w:t>al ______</w:t>
                  </w:r>
                </w:p>
                <w:p w:rsidR="00166F74" w:rsidRPr="003470C7" w:rsidRDefault="00166F74" w:rsidP="00181810">
                  <w:pPr>
                    <w:spacing w:before="0" w:after="0"/>
                    <w:jc w:val="center"/>
                    <w:rPr>
                      <w:color w:val="auto"/>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166F74" w:rsidRPr="003470C7" w:rsidRDefault="00166F74" w:rsidP="005F3257">
                  <w:pPr>
                    <w:jc w:val="center"/>
                    <w:rPr>
                      <w:color w:val="auto"/>
                    </w:rPr>
                  </w:pPr>
                  <w:r w:rsidRPr="003470C7">
                    <w:rPr>
                      <w:rFonts w:ascii="Arial" w:hAnsi="Arial" w:cs="Arial"/>
                      <w:color w:val="auto"/>
                      <w:sz w:val="15"/>
                      <w:szCs w:val="15"/>
                    </w:rPr>
                    <w:t>Descrizione</w:t>
                  </w:r>
                  <w:r>
                    <w:rPr>
                      <w:rFonts w:ascii="Arial" w:hAnsi="Arial" w:cs="Arial"/>
                      <w:color w:val="auto"/>
                      <w:sz w:val="15"/>
                      <w:szCs w:val="15"/>
                    </w:rPr>
                    <w:t xml:space="preserve"> del servizio</w:t>
                  </w:r>
                </w:p>
              </w:tc>
              <w:tc>
                <w:tcPr>
                  <w:tcW w:w="140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166F74" w:rsidRPr="00B0073C" w:rsidRDefault="00166F74" w:rsidP="005F3257">
                  <w:pPr>
                    <w:jc w:val="center"/>
                    <w:rPr>
                      <w:color w:val="auto"/>
                    </w:rPr>
                  </w:pPr>
                  <w:r w:rsidRPr="003470C7">
                    <w:rPr>
                      <w:rFonts w:ascii="Arial" w:hAnsi="Arial" w:cs="Arial"/>
                      <w:color w:val="auto"/>
                      <w:sz w:val="15"/>
                      <w:szCs w:val="15"/>
                    </w:rPr>
                    <w:t>Destinatari</w:t>
                  </w:r>
                  <w:r>
                    <w:rPr>
                      <w:rFonts w:ascii="Arial" w:hAnsi="Arial" w:cs="Arial"/>
                      <w:color w:val="auto"/>
                      <w:sz w:val="15"/>
                      <w:szCs w:val="15"/>
                    </w:rPr>
                    <w:t xml:space="preserve"> (pubblici/privati)</w:t>
                  </w: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3470C7" w:rsidRDefault="00166F74" w:rsidP="005F3257">
                  <w:pPr>
                    <w:jc w:val="center"/>
                    <w:rPr>
                      <w:rFonts w:ascii="Arial" w:hAnsi="Arial" w:cs="Arial"/>
                      <w:color w:val="auto"/>
                      <w:sz w:val="15"/>
                      <w:szCs w:val="15"/>
                    </w:rPr>
                  </w:pPr>
                  <w:r>
                    <w:rPr>
                      <w:rFonts w:ascii="Arial" w:hAnsi="Arial" w:cs="Arial"/>
                      <w:color w:val="auto"/>
                      <w:sz w:val="15"/>
                      <w:szCs w:val="15"/>
                    </w:rPr>
                    <w:t>Capacità ricettiva</w:t>
                  </w: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r w:rsidR="00166F74" w:rsidRPr="00B0073C" w:rsidTr="00166F74">
              <w:tc>
                <w:tcPr>
                  <w:tcW w:w="942"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579"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406"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c>
                <w:tcPr>
                  <w:tcW w:w="1073" w:type="pct"/>
                  <w:tcBorders>
                    <w:top w:val="single" w:sz="4" w:space="0" w:color="00000A"/>
                    <w:left w:val="single" w:sz="4" w:space="0" w:color="00000A"/>
                    <w:bottom w:val="single" w:sz="4" w:space="0" w:color="00000A"/>
                    <w:right w:val="single" w:sz="4" w:space="0" w:color="00000A"/>
                  </w:tcBorders>
                  <w:shd w:val="clear" w:color="auto" w:fill="FFFFFF"/>
                </w:tcPr>
                <w:p w:rsidR="00166F74" w:rsidRPr="00B0073C" w:rsidRDefault="00166F74">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lastRenderedPageBreak/>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054E35"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4E35" w:rsidRPr="003558B8" w:rsidRDefault="00054E35" w:rsidP="00263494">
            <w:pPr>
              <w:ind w:left="426" w:hanging="426"/>
              <w:rPr>
                <w:rFonts w:ascii="Arial" w:hAnsi="Arial" w:cs="Arial"/>
                <w:strike/>
                <w:sz w:val="15"/>
                <w:szCs w:val="15"/>
              </w:rPr>
            </w:pPr>
            <w:r w:rsidRPr="003558B8">
              <w:rPr>
                <w:rFonts w:ascii="Arial" w:hAnsi="Arial" w:cs="Arial"/>
                <w:strike/>
                <w:sz w:val="15"/>
                <w:szCs w:val="15"/>
              </w:rPr>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054E35" w:rsidRPr="003558B8" w:rsidRDefault="00054E35" w:rsidP="00263494">
            <w:pPr>
              <w:rPr>
                <w:rFonts w:ascii="Arial" w:hAnsi="Arial" w:cs="Arial"/>
                <w:b/>
                <w:i/>
                <w:strike/>
                <w:sz w:val="15"/>
                <w:szCs w:val="15"/>
              </w:rPr>
            </w:pPr>
            <w:r w:rsidRPr="003558B8">
              <w:rPr>
                <w:rFonts w:ascii="Arial" w:hAnsi="Arial" w:cs="Arial"/>
                <w:strike/>
                <w:sz w:val="15"/>
                <w:szCs w:val="15"/>
              </w:rPr>
              <w:t>a)       lo stesso prestatore di servizi o imprenditore,</w:t>
            </w:r>
          </w:p>
          <w:p w:rsidR="00054E35" w:rsidRPr="003558B8" w:rsidRDefault="00054E35" w:rsidP="00263494">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054E35" w:rsidRPr="003558B8" w:rsidRDefault="00054E35" w:rsidP="00263494">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54E35" w:rsidRPr="002F2064" w:rsidRDefault="00054E35" w:rsidP="00263494">
            <w:pPr>
              <w:rPr>
                <w:rFonts w:ascii="Arial" w:hAnsi="Arial" w:cs="Arial"/>
                <w:strike/>
                <w:sz w:val="15"/>
                <w:szCs w:val="15"/>
              </w:rPr>
            </w:pPr>
            <w:r w:rsidRPr="002F2064">
              <w:rPr>
                <w:rFonts w:ascii="Arial" w:hAnsi="Arial" w:cs="Arial"/>
                <w:strike/>
                <w:sz w:val="15"/>
                <w:szCs w:val="15"/>
              </w:rPr>
              <w:br/>
            </w:r>
          </w:p>
          <w:p w:rsidR="00054E35" w:rsidRPr="002F2064" w:rsidRDefault="00054E35" w:rsidP="00263494">
            <w:pPr>
              <w:rPr>
                <w:rFonts w:ascii="Arial" w:hAnsi="Arial" w:cs="Arial"/>
                <w:strike/>
                <w:sz w:val="15"/>
                <w:szCs w:val="15"/>
              </w:rPr>
            </w:pPr>
            <w:r w:rsidRPr="002F2064">
              <w:rPr>
                <w:rFonts w:ascii="Arial" w:hAnsi="Arial" w:cs="Arial"/>
                <w:strike/>
                <w:sz w:val="15"/>
                <w:szCs w:val="15"/>
              </w:rPr>
              <w:br/>
              <w:t>a) [</w:t>
            </w:r>
            <w:proofErr w:type="spellStart"/>
            <w:r w:rsidRPr="002F2064">
              <w:rPr>
                <w:rFonts w:ascii="Arial" w:hAnsi="Arial" w:cs="Arial"/>
                <w:strike/>
                <w:sz w:val="15"/>
                <w:szCs w:val="15"/>
              </w:rPr>
              <w:t>………</w:t>
            </w:r>
            <w:proofErr w:type="spellEnd"/>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p>
          <w:p w:rsidR="00054E35" w:rsidRPr="002F2064" w:rsidRDefault="00054E35" w:rsidP="00263494">
            <w:pPr>
              <w:rPr>
                <w:strike/>
              </w:rPr>
            </w:pPr>
            <w:r w:rsidRPr="002F2064">
              <w:rPr>
                <w:rFonts w:ascii="Arial" w:hAnsi="Arial" w:cs="Arial"/>
                <w:strike/>
                <w:sz w:val="15"/>
                <w:szCs w:val="15"/>
              </w:rPr>
              <w:br/>
              <w:t>b) [</w:t>
            </w:r>
            <w:proofErr w:type="spellStart"/>
            <w:r w:rsidRPr="002F2064">
              <w:rPr>
                <w:rFonts w:ascii="Arial" w:hAnsi="Arial" w:cs="Arial"/>
                <w:strike/>
                <w:sz w:val="15"/>
                <w:szCs w:val="15"/>
              </w:rPr>
              <w:t>………</w:t>
            </w:r>
            <w:proofErr w:type="spellEnd"/>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 xml:space="preserve">Se la documentazione pertinente è disponibile elettronicamente, </w:t>
            </w:r>
            <w:r w:rsidRPr="003558B8">
              <w:rPr>
                <w:rFonts w:ascii="Arial" w:hAnsi="Arial" w:cs="Arial"/>
                <w:strike/>
                <w:sz w:val="15"/>
                <w:szCs w:val="15"/>
              </w:rPr>
              <w:lastRenderedPageBreak/>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w:t>
            </w:r>
            <w:r w:rsidRPr="002F2064">
              <w:rPr>
                <w:rFonts w:ascii="Arial" w:hAnsi="Arial" w:cs="Arial"/>
                <w:strike/>
                <w:sz w:val="15"/>
                <w:szCs w:val="15"/>
              </w:rPr>
              <w:lastRenderedPageBreak/>
              <w:t xml:space="preserve">preciso della documentazione): </w:t>
            </w:r>
          </w:p>
          <w:p w:rsidR="00A23B3E" w:rsidRPr="002F2064" w:rsidRDefault="00A23B3E">
            <w:pPr>
              <w:rPr>
                <w:strike/>
              </w:rPr>
            </w:pPr>
            <w:r w:rsidRPr="002F2064">
              <w:rPr>
                <w:rFonts w:ascii="Arial" w:hAnsi="Arial" w:cs="Arial"/>
                <w:strike/>
                <w:sz w:val="15"/>
                <w:szCs w:val="15"/>
              </w:rPr>
              <w:t>[……….…][……….…][…………]</w:t>
            </w:r>
          </w:p>
        </w:tc>
      </w:tr>
      <w:tr w:rsidR="00A23B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lastRenderedPageBreak/>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rsidTr="0018181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910EA8"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263494">
            <w:pPr>
              <w:rPr>
                <w:strike/>
              </w:rPr>
            </w:pPr>
            <w:r w:rsidRPr="004A52BF">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263494">
            <w:pPr>
              <w:rPr>
                <w:strike/>
              </w:rPr>
            </w:pPr>
            <w:r w:rsidRPr="004A52BF">
              <w:rPr>
                <w:rFonts w:ascii="Arial" w:hAnsi="Arial" w:cs="Arial"/>
                <w:b/>
                <w:strike/>
                <w:w w:val="0"/>
                <w:sz w:val="15"/>
                <w:szCs w:val="15"/>
              </w:rPr>
              <w:t>Risposta:</w:t>
            </w:r>
          </w:p>
        </w:tc>
      </w:tr>
      <w:tr w:rsidR="00910EA8"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263494">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soddisfa determinate </w:t>
            </w:r>
            <w:r w:rsidRPr="004A52BF">
              <w:rPr>
                <w:rFonts w:ascii="Arial" w:hAnsi="Arial" w:cs="Arial"/>
                <w:b/>
                <w:strike/>
                <w:sz w:val="15"/>
                <w:szCs w:val="15"/>
              </w:rPr>
              <w:t>norme di garanzia della qualità</w:t>
            </w:r>
            <w:r w:rsidRPr="004A52BF">
              <w:rPr>
                <w:rFonts w:ascii="Arial" w:hAnsi="Arial" w:cs="Arial"/>
                <w:strike/>
                <w:w w:val="0"/>
                <w:sz w:val="15"/>
                <w:szCs w:val="15"/>
              </w:rPr>
              <w:t>, compresa l'accessibilità per le persone con disabilità?</w:t>
            </w:r>
          </w:p>
          <w:p w:rsidR="00910EA8" w:rsidRPr="004A52BF" w:rsidRDefault="00910EA8" w:rsidP="00263494">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spiegare perché e precisare di quali altri mezzi di prova relativi al programma di garanzia della qualità si dispone:</w:t>
            </w:r>
          </w:p>
          <w:p w:rsidR="00910EA8" w:rsidRPr="004A52BF" w:rsidRDefault="00910EA8" w:rsidP="00263494">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10EA8" w:rsidRPr="004A52BF" w:rsidRDefault="00910EA8" w:rsidP="00263494">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 [</w:t>
            </w:r>
            <w:proofErr w:type="spellStart"/>
            <w:r w:rsidRPr="004A52BF">
              <w:rPr>
                <w:rFonts w:ascii="Arial" w:hAnsi="Arial" w:cs="Arial"/>
                <w:strike/>
                <w:w w:val="0"/>
                <w:sz w:val="15"/>
                <w:szCs w:val="15"/>
              </w:rPr>
              <w:t>…….……</w:t>
            </w:r>
            <w:proofErr w:type="spellEnd"/>
            <w:r w:rsidRPr="004A52BF">
              <w:rPr>
                <w:rFonts w:ascii="Arial" w:hAnsi="Arial" w:cs="Arial"/>
                <w:strike/>
                <w:w w:val="0"/>
                <w:sz w:val="15"/>
                <w:szCs w:val="15"/>
              </w:rPr>
              <w:t>]</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910EA8" w:rsidRPr="004A52BF" w:rsidRDefault="00910EA8" w:rsidP="00263494">
            <w:pPr>
              <w:rPr>
                <w:strike/>
              </w:rPr>
            </w:pPr>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roofErr w:type="spellStart"/>
            <w:r w:rsidRPr="004A52BF">
              <w:rPr>
                <w:rFonts w:ascii="Arial" w:hAnsi="Arial" w:cs="Arial"/>
                <w:strike/>
                <w:sz w:val="15"/>
                <w:szCs w:val="15"/>
              </w:rPr>
              <w:t>…………</w:t>
            </w:r>
            <w:proofErr w:type="spellEnd"/>
            <w:r w:rsidRPr="004A52BF">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494" w:rsidRDefault="00263494">
      <w:pPr>
        <w:spacing w:before="0" w:after="0"/>
      </w:pPr>
      <w:r>
        <w:separator/>
      </w:r>
    </w:p>
  </w:endnote>
  <w:endnote w:type="continuationSeparator" w:id="0">
    <w:p w:rsidR="00263494" w:rsidRDefault="0026349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94" w:rsidRPr="00D509A5" w:rsidRDefault="007B249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263494" w:rsidRPr="00D509A5">
      <w:rPr>
        <w:rFonts w:ascii="Calibri" w:hAnsi="Calibri"/>
        <w:sz w:val="20"/>
        <w:szCs w:val="20"/>
      </w:rPr>
      <w:instrText>PAGE   \* MERGEFORMAT</w:instrText>
    </w:r>
    <w:r w:rsidRPr="00D509A5">
      <w:rPr>
        <w:rFonts w:ascii="Calibri" w:hAnsi="Calibri"/>
        <w:sz w:val="20"/>
        <w:szCs w:val="20"/>
      </w:rPr>
      <w:fldChar w:fldCharType="separate"/>
    </w:r>
    <w:r w:rsidR="009D0C2D">
      <w:rPr>
        <w:rFonts w:ascii="Calibri" w:hAnsi="Calibri"/>
        <w:noProof/>
        <w:sz w:val="20"/>
        <w:szCs w:val="20"/>
      </w:rPr>
      <w:t>1</w:t>
    </w:r>
    <w:r w:rsidRPr="00D509A5">
      <w:rPr>
        <w:rFonts w:ascii="Calibri" w:hAnsi="Calibri"/>
        <w:sz w:val="20"/>
        <w:szCs w:val="20"/>
      </w:rPr>
      <w:fldChar w:fldCharType="end"/>
    </w:r>
  </w:p>
  <w:p w:rsidR="00263494" w:rsidRDefault="002634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494" w:rsidRDefault="00263494">
      <w:pPr>
        <w:spacing w:before="0" w:after="0"/>
      </w:pPr>
      <w:r>
        <w:separator/>
      </w:r>
    </w:p>
  </w:footnote>
  <w:footnote w:type="continuationSeparator" w:id="0">
    <w:p w:rsidR="00263494" w:rsidRDefault="00263494">
      <w:pPr>
        <w:spacing w:before="0" w:after="0"/>
      </w:pPr>
      <w:r>
        <w:continuationSeparator/>
      </w:r>
    </w:p>
  </w:footnote>
  <w:footnote w:id="1">
    <w:p w:rsidR="00263494" w:rsidRPr="001F35A9" w:rsidRDefault="0026349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63494" w:rsidRPr="001F35A9" w:rsidRDefault="0026349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63494" w:rsidRPr="001F35A9" w:rsidRDefault="0026349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63494" w:rsidRPr="001F35A9" w:rsidRDefault="0026349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63494" w:rsidRPr="001F35A9" w:rsidRDefault="002634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63494" w:rsidRPr="001F35A9" w:rsidRDefault="0026349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63494" w:rsidRPr="001F35A9" w:rsidRDefault="0026349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63494" w:rsidRPr="001F35A9" w:rsidRDefault="0026349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63494" w:rsidRPr="001F35A9" w:rsidRDefault="0026349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63494" w:rsidRPr="001F35A9" w:rsidRDefault="0026349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63494" w:rsidRPr="001F35A9" w:rsidRDefault="002634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63494" w:rsidRPr="001F35A9" w:rsidRDefault="0026349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63494" w:rsidRPr="001F35A9" w:rsidRDefault="0026349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63494" w:rsidRPr="001F35A9" w:rsidRDefault="0026349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63494" w:rsidRPr="003E60D1" w:rsidRDefault="002634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63494" w:rsidRPr="003E60D1" w:rsidRDefault="002634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63494" w:rsidRPr="003E60D1" w:rsidRDefault="002634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63494" w:rsidRPr="003E60D1" w:rsidRDefault="002634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63494" w:rsidRPr="003E60D1" w:rsidRDefault="0026349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63494" w:rsidRPr="003E60D1" w:rsidRDefault="0026349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63494" w:rsidRPr="003E60D1" w:rsidRDefault="0026349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63494" w:rsidRPr="003E60D1" w:rsidRDefault="0026349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63494" w:rsidRPr="003E60D1" w:rsidRDefault="0026349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63494" w:rsidRPr="003E60D1" w:rsidRDefault="002634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63494" w:rsidRPr="003E60D1" w:rsidRDefault="0026349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63494" w:rsidRPr="003E60D1" w:rsidRDefault="0026349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63494" w:rsidRPr="00BF74E1" w:rsidRDefault="0026349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63494" w:rsidRPr="00F351F0" w:rsidRDefault="00263494"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63494" w:rsidRPr="003E60D1" w:rsidRDefault="0026349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63494" w:rsidRPr="003E60D1" w:rsidRDefault="002634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63494" w:rsidRPr="003E60D1" w:rsidRDefault="002634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63494" w:rsidRPr="003E60D1" w:rsidRDefault="0026349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63494" w:rsidRPr="003E60D1" w:rsidRDefault="0026349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63494" w:rsidRPr="003E60D1" w:rsidRDefault="0026349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63494" w:rsidRPr="003E60D1" w:rsidRDefault="0026349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63494" w:rsidRPr="003E60D1" w:rsidRDefault="0026349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63494" w:rsidRPr="003E60D1" w:rsidRDefault="0026349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63494" w:rsidRPr="003E60D1" w:rsidRDefault="0026349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63494" w:rsidRPr="003E60D1" w:rsidRDefault="0026349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1763E"/>
    <w:rsid w:val="00023AC1"/>
    <w:rsid w:val="00054E35"/>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B01"/>
    <w:rsid w:val="00154F88"/>
    <w:rsid w:val="00161415"/>
    <w:rsid w:val="00166F74"/>
    <w:rsid w:val="00167EA0"/>
    <w:rsid w:val="001720EE"/>
    <w:rsid w:val="001752F0"/>
    <w:rsid w:val="001754F8"/>
    <w:rsid w:val="00181810"/>
    <w:rsid w:val="0019252B"/>
    <w:rsid w:val="001B740E"/>
    <w:rsid w:val="001D2DAE"/>
    <w:rsid w:val="001D3A2B"/>
    <w:rsid w:val="001D56C2"/>
    <w:rsid w:val="001F0936"/>
    <w:rsid w:val="001F0F39"/>
    <w:rsid w:val="001F35A9"/>
    <w:rsid w:val="00221056"/>
    <w:rsid w:val="00230E12"/>
    <w:rsid w:val="00252048"/>
    <w:rsid w:val="002567A3"/>
    <w:rsid w:val="00263494"/>
    <w:rsid w:val="00267995"/>
    <w:rsid w:val="00270DA2"/>
    <w:rsid w:val="002A04E4"/>
    <w:rsid w:val="002A21BC"/>
    <w:rsid w:val="002A6025"/>
    <w:rsid w:val="002B2DEF"/>
    <w:rsid w:val="002C169E"/>
    <w:rsid w:val="002C342F"/>
    <w:rsid w:val="002D50E9"/>
    <w:rsid w:val="002E43BE"/>
    <w:rsid w:val="002F2064"/>
    <w:rsid w:val="00316FAD"/>
    <w:rsid w:val="0032599F"/>
    <w:rsid w:val="003470C7"/>
    <w:rsid w:val="00350D7E"/>
    <w:rsid w:val="003558B8"/>
    <w:rsid w:val="0036728A"/>
    <w:rsid w:val="003821AE"/>
    <w:rsid w:val="00384132"/>
    <w:rsid w:val="003A443E"/>
    <w:rsid w:val="003B3636"/>
    <w:rsid w:val="003C30EC"/>
    <w:rsid w:val="003C7B36"/>
    <w:rsid w:val="003E21BD"/>
    <w:rsid w:val="003E378D"/>
    <w:rsid w:val="003E60D1"/>
    <w:rsid w:val="003E7810"/>
    <w:rsid w:val="00405A89"/>
    <w:rsid w:val="004234D1"/>
    <w:rsid w:val="00484F46"/>
    <w:rsid w:val="004A299E"/>
    <w:rsid w:val="004A52BF"/>
    <w:rsid w:val="004B7D5A"/>
    <w:rsid w:val="00512B7C"/>
    <w:rsid w:val="00516CEA"/>
    <w:rsid w:val="00524FEA"/>
    <w:rsid w:val="005309A4"/>
    <w:rsid w:val="00542286"/>
    <w:rsid w:val="00563C8B"/>
    <w:rsid w:val="00570F1D"/>
    <w:rsid w:val="00573B7A"/>
    <w:rsid w:val="00581CA3"/>
    <w:rsid w:val="0058345D"/>
    <w:rsid w:val="0058406C"/>
    <w:rsid w:val="00590263"/>
    <w:rsid w:val="005B3B08"/>
    <w:rsid w:val="005C49E6"/>
    <w:rsid w:val="005D7254"/>
    <w:rsid w:val="005E1A11"/>
    <w:rsid w:val="005E2955"/>
    <w:rsid w:val="005E6855"/>
    <w:rsid w:val="005E767A"/>
    <w:rsid w:val="005F3257"/>
    <w:rsid w:val="00604882"/>
    <w:rsid w:val="0061478D"/>
    <w:rsid w:val="00625142"/>
    <w:rsid w:val="00635C8F"/>
    <w:rsid w:val="0064014A"/>
    <w:rsid w:val="006444DE"/>
    <w:rsid w:val="006624E0"/>
    <w:rsid w:val="006879D2"/>
    <w:rsid w:val="006A5E21"/>
    <w:rsid w:val="006B39AA"/>
    <w:rsid w:val="006B430C"/>
    <w:rsid w:val="006B4D39"/>
    <w:rsid w:val="006E1EA9"/>
    <w:rsid w:val="006F3D34"/>
    <w:rsid w:val="00725F46"/>
    <w:rsid w:val="007329DA"/>
    <w:rsid w:val="007351BF"/>
    <w:rsid w:val="00742B92"/>
    <w:rsid w:val="00751E2E"/>
    <w:rsid w:val="00763931"/>
    <w:rsid w:val="00766402"/>
    <w:rsid w:val="00776E22"/>
    <w:rsid w:val="007B2495"/>
    <w:rsid w:val="007B50B2"/>
    <w:rsid w:val="007C795C"/>
    <w:rsid w:val="008002C4"/>
    <w:rsid w:val="00803C62"/>
    <w:rsid w:val="00810662"/>
    <w:rsid w:val="008154AA"/>
    <w:rsid w:val="008238F8"/>
    <w:rsid w:val="008265E4"/>
    <w:rsid w:val="00846D07"/>
    <w:rsid w:val="008508D3"/>
    <w:rsid w:val="00857BF6"/>
    <w:rsid w:val="00890DC7"/>
    <w:rsid w:val="0089654F"/>
    <w:rsid w:val="008C734C"/>
    <w:rsid w:val="008E3A62"/>
    <w:rsid w:val="008E51E4"/>
    <w:rsid w:val="008F12E6"/>
    <w:rsid w:val="00900583"/>
    <w:rsid w:val="00910EA8"/>
    <w:rsid w:val="009117BF"/>
    <w:rsid w:val="00934658"/>
    <w:rsid w:val="0095570B"/>
    <w:rsid w:val="00955B38"/>
    <w:rsid w:val="00963386"/>
    <w:rsid w:val="009644B4"/>
    <w:rsid w:val="00966ACA"/>
    <w:rsid w:val="00971C4A"/>
    <w:rsid w:val="0098426D"/>
    <w:rsid w:val="00987B7F"/>
    <w:rsid w:val="009A3FEA"/>
    <w:rsid w:val="009A72CA"/>
    <w:rsid w:val="009D0C2D"/>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C41F0"/>
    <w:rsid w:val="00AD6DC1"/>
    <w:rsid w:val="00AE15CE"/>
    <w:rsid w:val="00AE18E6"/>
    <w:rsid w:val="00AE4163"/>
    <w:rsid w:val="00AE5CFF"/>
    <w:rsid w:val="00AF309D"/>
    <w:rsid w:val="00B0073C"/>
    <w:rsid w:val="00B0192A"/>
    <w:rsid w:val="00B123D1"/>
    <w:rsid w:val="00B159AE"/>
    <w:rsid w:val="00B27AFA"/>
    <w:rsid w:val="00B32C28"/>
    <w:rsid w:val="00B3426F"/>
    <w:rsid w:val="00B37001"/>
    <w:rsid w:val="00B64AE6"/>
    <w:rsid w:val="00B80BA0"/>
    <w:rsid w:val="00B91406"/>
    <w:rsid w:val="00B93DB3"/>
    <w:rsid w:val="00B9539A"/>
    <w:rsid w:val="00BA4B77"/>
    <w:rsid w:val="00BA4F12"/>
    <w:rsid w:val="00BB116C"/>
    <w:rsid w:val="00BB639E"/>
    <w:rsid w:val="00BC09F5"/>
    <w:rsid w:val="00BC0A81"/>
    <w:rsid w:val="00BD25FD"/>
    <w:rsid w:val="00BF464F"/>
    <w:rsid w:val="00BF74E1"/>
    <w:rsid w:val="00C01E75"/>
    <w:rsid w:val="00C03658"/>
    <w:rsid w:val="00C27A77"/>
    <w:rsid w:val="00C319C7"/>
    <w:rsid w:val="00C427DB"/>
    <w:rsid w:val="00C47D53"/>
    <w:rsid w:val="00C56185"/>
    <w:rsid w:val="00C60A33"/>
    <w:rsid w:val="00C64D4B"/>
    <w:rsid w:val="00C92169"/>
    <w:rsid w:val="00C9423F"/>
    <w:rsid w:val="00CA04F3"/>
    <w:rsid w:val="00CA0FC1"/>
    <w:rsid w:val="00CA5224"/>
    <w:rsid w:val="00CA56CE"/>
    <w:rsid w:val="00CC3D59"/>
    <w:rsid w:val="00CC764A"/>
    <w:rsid w:val="00CD2288"/>
    <w:rsid w:val="00CD3E4F"/>
    <w:rsid w:val="00CD7888"/>
    <w:rsid w:val="00CF449A"/>
    <w:rsid w:val="00CF67FF"/>
    <w:rsid w:val="00D0527B"/>
    <w:rsid w:val="00D26436"/>
    <w:rsid w:val="00D27DB2"/>
    <w:rsid w:val="00D509A5"/>
    <w:rsid w:val="00D64744"/>
    <w:rsid w:val="00D8042E"/>
    <w:rsid w:val="00D91868"/>
    <w:rsid w:val="00D92A41"/>
    <w:rsid w:val="00D93877"/>
    <w:rsid w:val="00DA7329"/>
    <w:rsid w:val="00DB7D4D"/>
    <w:rsid w:val="00DE4996"/>
    <w:rsid w:val="00E0264E"/>
    <w:rsid w:val="00E02B84"/>
    <w:rsid w:val="00E03057"/>
    <w:rsid w:val="00E17C9B"/>
    <w:rsid w:val="00E54771"/>
    <w:rsid w:val="00E705FD"/>
    <w:rsid w:val="00EB216B"/>
    <w:rsid w:val="00EB38E9"/>
    <w:rsid w:val="00EB45DC"/>
    <w:rsid w:val="00EC4D02"/>
    <w:rsid w:val="00EC6112"/>
    <w:rsid w:val="00ED251B"/>
    <w:rsid w:val="00ED6F35"/>
    <w:rsid w:val="00F07467"/>
    <w:rsid w:val="00F26DE7"/>
    <w:rsid w:val="00F351F0"/>
    <w:rsid w:val="00F51F37"/>
    <w:rsid w:val="00F53A05"/>
    <w:rsid w:val="00F575CF"/>
    <w:rsid w:val="00F62D30"/>
    <w:rsid w:val="00F62F53"/>
    <w:rsid w:val="00F639BD"/>
    <w:rsid w:val="00F672A2"/>
    <w:rsid w:val="00F76BDF"/>
    <w:rsid w:val="00F77B0D"/>
    <w:rsid w:val="00F9449A"/>
    <w:rsid w:val="00F95202"/>
    <w:rsid w:val="00FA6641"/>
    <w:rsid w:val="00FB0261"/>
    <w:rsid w:val="00FB3543"/>
    <w:rsid w:val="00FC11E3"/>
    <w:rsid w:val="00FD1678"/>
    <w:rsid w:val="00FD32EC"/>
    <w:rsid w:val="00FF0814"/>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37BA-7C76-40CB-90B4-7104E341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6509</Words>
  <Characters>37105</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elisabetta.boscolo</cp:lastModifiedBy>
  <cp:revision>39</cp:revision>
  <cp:lastPrinted>2018-03-09T09:47:00Z</cp:lastPrinted>
  <dcterms:created xsi:type="dcterms:W3CDTF">2018-06-28T12:22:00Z</dcterms:created>
  <dcterms:modified xsi:type="dcterms:W3CDTF">2019-07-09T09:41:00Z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