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2271BA">
        <w:rPr>
          <w:rFonts w:asciiTheme="minorHAnsi" w:hAnsiTheme="minorHAnsi" w:cs="Arial"/>
          <w:b/>
          <w:sz w:val="28"/>
          <w:szCs w:val="28"/>
        </w:rPr>
        <w:t>5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86259A" w:rsidRDefault="00350B79" w:rsidP="00557092">
            <w:pPr>
              <w:spacing w:after="120"/>
              <w:rPr>
                <w:rFonts w:cs="Calibri"/>
                <w:b/>
                <w:sz w:val="22"/>
              </w:rPr>
            </w:pPr>
            <w:r w:rsidRPr="0031731C">
              <w:rPr>
                <w:rFonts w:cs="Calibri"/>
                <w:b/>
              </w:rPr>
              <w:t xml:space="preserve">GARA A PROCEDURA APERTA PER L’APPALTO DEI SERVIZI ASSICURATIVI DEL COMUNE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SANTA MARIA </w:t>
            </w:r>
            <w:proofErr w:type="spellStart"/>
            <w:r w:rsidRPr="0031731C">
              <w:rPr>
                <w:rFonts w:cs="Calibri"/>
                <w:b/>
              </w:rPr>
              <w:t>DI</w:t>
            </w:r>
            <w:proofErr w:type="spellEnd"/>
            <w:r w:rsidRPr="0031731C">
              <w:rPr>
                <w:rFonts w:cs="Calibri"/>
                <w:b/>
              </w:rPr>
              <w:t xml:space="preserve"> SALA (VE), PERIODO </w:t>
            </w:r>
            <w:r>
              <w:rPr>
                <w:rFonts w:cs="Calibri"/>
                <w:b/>
              </w:rPr>
              <w:t>1/1/2019</w:t>
            </w:r>
            <w:r w:rsidRPr="0031731C">
              <w:rPr>
                <w:rFonts w:cs="Calibri"/>
                <w:b/>
              </w:rPr>
              <w:t>-31/12/2023.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2271BA">
        <w:rPr>
          <w:rFonts w:asciiTheme="minorHAnsi" w:hAnsiTheme="minorHAnsi"/>
          <w:b/>
          <w:sz w:val="28"/>
          <w:szCs w:val="28"/>
        </w:rPr>
        <w:t>5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7A6B8F">
        <w:rPr>
          <w:rFonts w:asciiTheme="minorHAnsi" w:hAnsiTheme="minorHAnsi"/>
          <w:b/>
          <w:sz w:val="28"/>
          <w:szCs w:val="28"/>
        </w:rPr>
        <w:t>INCENDIO/FURTO/KASKO VEICOLI AMMINISTRATORI E DIPENDENTI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265C86" w:rsidRPr="005A786C" w:rsidRDefault="00265C86" w:rsidP="00265C86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C02E91" w:rsidRPr="004A2118" w:rsidRDefault="00C02E91" w:rsidP="00B538B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265C86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4A2118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265C86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C43D6E" w:rsidRPr="00B514C2" w:rsidRDefault="00C43D6E" w:rsidP="00C43D6E">
      <w:pPr>
        <w:pStyle w:val="Corpodeltesto"/>
        <w:spacing w:before="1" w:after="1"/>
        <w:rPr>
          <w:rFonts w:ascii="Garamond" w:hAnsi="Garamond"/>
          <w:sz w:val="20"/>
        </w:rPr>
      </w:pPr>
    </w:p>
    <w:tbl>
      <w:tblPr>
        <w:tblStyle w:val="TableNormal"/>
        <w:tblW w:w="982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49"/>
        <w:gridCol w:w="2127"/>
        <w:gridCol w:w="3232"/>
        <w:gridCol w:w="29"/>
        <w:gridCol w:w="424"/>
        <w:gridCol w:w="1561"/>
        <w:gridCol w:w="1692"/>
        <w:gridCol w:w="9"/>
      </w:tblGrid>
      <w:tr w:rsidR="00C43D6E" w:rsidRPr="00B514C2" w:rsidTr="006E13E7">
        <w:trPr>
          <w:gridAfter w:val="1"/>
          <w:wAfter w:w="9" w:type="dxa"/>
          <w:trHeight w:val="378"/>
        </w:trPr>
        <w:tc>
          <w:tcPr>
            <w:tcW w:w="9814" w:type="dxa"/>
            <w:gridSpan w:val="7"/>
            <w:shd w:val="clear" w:color="auto" w:fill="CCCCCC"/>
          </w:tcPr>
          <w:p w:rsidR="00C43D6E" w:rsidRPr="00B514C2" w:rsidRDefault="00C43D6E" w:rsidP="006E13E7">
            <w:pPr>
              <w:pStyle w:val="TableParagraph"/>
              <w:spacing w:before="85"/>
              <w:ind w:left="2660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ELEMENTI QUANTITATIVI (max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punti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70)</w:t>
            </w:r>
          </w:p>
        </w:tc>
      </w:tr>
      <w:tr w:rsidR="00C43D6E" w:rsidRPr="00B514C2" w:rsidTr="006E13E7">
        <w:trPr>
          <w:trHeight w:val="708"/>
        </w:trPr>
        <w:tc>
          <w:tcPr>
            <w:tcW w:w="749" w:type="dxa"/>
            <w:shd w:val="clear" w:color="auto" w:fill="CCCCCC"/>
            <w:vAlign w:val="center"/>
          </w:tcPr>
          <w:p w:rsidR="00C43D6E" w:rsidRPr="00B514C2" w:rsidRDefault="00C43D6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43D6E" w:rsidRPr="00B514C2" w:rsidRDefault="00C43D6E" w:rsidP="006E13E7">
            <w:pPr>
              <w:pStyle w:val="TableParagraph"/>
              <w:ind w:left="269" w:right="268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N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C43D6E" w:rsidRPr="00B514C2" w:rsidRDefault="00C43D6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43D6E" w:rsidRPr="00B514C2" w:rsidRDefault="00C43D6E" w:rsidP="006E13E7">
            <w:pPr>
              <w:pStyle w:val="TableParagraph"/>
              <w:ind w:left="1" w:right="9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CRITERI</w:t>
            </w:r>
          </w:p>
        </w:tc>
        <w:tc>
          <w:tcPr>
            <w:tcW w:w="3261" w:type="dxa"/>
            <w:gridSpan w:val="2"/>
            <w:shd w:val="clear" w:color="auto" w:fill="CCCCCC"/>
            <w:vAlign w:val="center"/>
          </w:tcPr>
          <w:p w:rsidR="00C43D6E" w:rsidRPr="00B514C2" w:rsidRDefault="00C43D6E" w:rsidP="006E13E7">
            <w:pPr>
              <w:pStyle w:val="TableParagraph"/>
              <w:spacing w:before="1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43D6E" w:rsidRPr="00B514C2" w:rsidRDefault="00C43D6E" w:rsidP="006E13E7">
            <w:pPr>
              <w:pStyle w:val="TableParagraph"/>
              <w:ind w:left="50" w:right="57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OPZIONI</w:t>
            </w:r>
          </w:p>
        </w:tc>
        <w:tc>
          <w:tcPr>
            <w:tcW w:w="1985" w:type="dxa"/>
            <w:gridSpan w:val="2"/>
            <w:shd w:val="clear" w:color="auto" w:fill="CCCCCC"/>
            <w:vAlign w:val="center"/>
          </w:tcPr>
          <w:p w:rsidR="00C43D6E" w:rsidRPr="00B514C2" w:rsidRDefault="00C43D6E" w:rsidP="006E13E7">
            <w:pPr>
              <w:pStyle w:val="TableParagraph"/>
              <w:spacing w:before="11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sz w:val="20"/>
                <w:szCs w:val="20"/>
              </w:rPr>
              <w:t>PUNTI T</w:t>
            </w:r>
          </w:p>
        </w:tc>
        <w:tc>
          <w:tcPr>
            <w:tcW w:w="1701" w:type="dxa"/>
            <w:gridSpan w:val="2"/>
            <w:shd w:val="clear" w:color="auto" w:fill="CCCCCC"/>
            <w:vAlign w:val="center"/>
          </w:tcPr>
          <w:p w:rsidR="00C43D6E" w:rsidRPr="00B514C2" w:rsidRDefault="00C43D6E" w:rsidP="006E13E7">
            <w:pPr>
              <w:pStyle w:val="TableParagraph"/>
              <w:spacing w:before="7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OFFERTA</w:t>
            </w:r>
          </w:p>
          <w:p w:rsidR="00C43D6E" w:rsidRPr="00B514C2" w:rsidRDefault="00C43D6E" w:rsidP="006E13E7">
            <w:pPr>
              <w:pStyle w:val="TableParagraph"/>
              <w:spacing w:before="19" w:line="26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(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barrare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l'opzione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scelta</w:t>
            </w:r>
            <w:proofErr w:type="spellEnd"/>
            <w:r w:rsidRPr="00B514C2">
              <w:rPr>
                <w:rFonts w:ascii="Garamond" w:hAnsi="Garamond"/>
                <w:b/>
                <w:w w:val="105"/>
                <w:sz w:val="20"/>
                <w:szCs w:val="20"/>
              </w:rPr>
              <w:t>)</w:t>
            </w:r>
          </w:p>
        </w:tc>
      </w:tr>
      <w:tr w:rsidR="00CE5A8D" w:rsidRPr="00B514C2" w:rsidTr="005863A5">
        <w:trPr>
          <w:gridAfter w:val="1"/>
          <w:wAfter w:w="9" w:type="dxa"/>
          <w:trHeight w:val="453"/>
        </w:trPr>
        <w:tc>
          <w:tcPr>
            <w:tcW w:w="749" w:type="dxa"/>
            <w:vMerge w:val="restart"/>
            <w:shd w:val="clear" w:color="auto" w:fill="CCCCCC"/>
          </w:tcPr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  <w:p w:rsidR="00CE5A8D" w:rsidRPr="00B514C2" w:rsidRDefault="00CE5A8D" w:rsidP="006E13E7">
            <w:pPr>
              <w:pStyle w:val="TableParagraph"/>
              <w:spacing w:before="15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1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CE5A8D" w:rsidRDefault="00CE5A8D" w:rsidP="006E13E7">
            <w:pPr>
              <w:pStyle w:val="TableParagraph"/>
              <w:ind w:left="188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</w:p>
          <w:p w:rsidR="00CE5A8D" w:rsidRDefault="00CE5A8D" w:rsidP="006E13E7">
            <w:pPr>
              <w:pStyle w:val="TableParagraph"/>
              <w:ind w:left="188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</w:p>
          <w:p w:rsidR="00CE5A8D" w:rsidRPr="00B514C2" w:rsidRDefault="00CE5A8D" w:rsidP="006E13E7">
            <w:pPr>
              <w:pStyle w:val="TableParagraph"/>
              <w:ind w:left="188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Massimale </w:t>
            </w:r>
            <w:r w:rsidRPr="00B514C2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per </w:t>
            </w:r>
            <w:r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sinistro </w:t>
            </w:r>
            <w:r w:rsidRPr="00B514C2">
              <w:rPr>
                <w:rFonts w:ascii="Garamond" w:hAnsi="Garamond"/>
                <w:b/>
                <w:sz w:val="20"/>
                <w:szCs w:val="20"/>
                <w:lang w:val="it-IT"/>
              </w:rPr>
              <w:t>garanzia</w:t>
            </w:r>
            <w:r w:rsidRPr="00B514C2">
              <w:rPr>
                <w:rFonts w:ascii="Garamond" w:hAnsi="Garamond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B514C2">
              <w:rPr>
                <w:rFonts w:ascii="Garamond" w:hAnsi="Garamond"/>
                <w:b/>
                <w:sz w:val="20"/>
                <w:szCs w:val="20"/>
                <w:lang w:val="it-IT"/>
              </w:rPr>
              <w:t>cristalli Art. 2 Sez. 6</w:t>
            </w:r>
          </w:p>
        </w:tc>
        <w:tc>
          <w:tcPr>
            <w:tcW w:w="3232" w:type="dxa"/>
          </w:tcPr>
          <w:p w:rsidR="00CE5A8D" w:rsidRPr="00B514C2" w:rsidRDefault="00CE5A8D" w:rsidP="006E13E7">
            <w:pPr>
              <w:pStyle w:val="TableParagraph"/>
              <w:spacing w:before="30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BASE – € 800,00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E5A8D" w:rsidRPr="00B514C2" w:rsidRDefault="00CE5A8D" w:rsidP="006E13E7">
            <w:pPr>
              <w:pStyle w:val="TableParagraph"/>
              <w:spacing w:before="130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E5A8D" w:rsidRPr="00B514C2" w:rsidRDefault="00CE5A8D" w:rsidP="006E13E7">
            <w:pPr>
              <w:pStyle w:val="TableParagraph"/>
              <w:spacing w:before="130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3"/>
                <w:sz w:val="20"/>
                <w:szCs w:val="20"/>
                <w:lang w:val="it-IT"/>
              </w:rPr>
              <w:t>0</w:t>
            </w:r>
          </w:p>
        </w:tc>
        <w:tc>
          <w:tcPr>
            <w:tcW w:w="1692" w:type="dxa"/>
          </w:tcPr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E5A8D" w:rsidRPr="00B514C2" w:rsidTr="005863A5">
        <w:trPr>
          <w:gridAfter w:val="1"/>
          <w:wAfter w:w="9" w:type="dxa"/>
          <w:trHeight w:val="476"/>
        </w:trPr>
        <w:tc>
          <w:tcPr>
            <w:tcW w:w="749" w:type="dxa"/>
            <w:vMerge/>
            <w:tcBorders>
              <w:top w:val="nil"/>
            </w:tcBorders>
            <w:shd w:val="clear" w:color="auto" w:fill="CCCCCC"/>
          </w:tcPr>
          <w:p w:rsidR="00CE5A8D" w:rsidRPr="00B514C2" w:rsidRDefault="00CE5A8D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127" w:type="dxa"/>
            <w:vMerge/>
          </w:tcPr>
          <w:p w:rsidR="00CE5A8D" w:rsidRPr="00B514C2" w:rsidRDefault="00CE5A8D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32" w:type="dxa"/>
          </w:tcPr>
          <w:p w:rsidR="00CE5A8D" w:rsidRPr="00B514C2" w:rsidRDefault="00CE5A8D" w:rsidP="006E13E7">
            <w:pPr>
              <w:pStyle w:val="TableParagraph"/>
              <w:spacing w:before="142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1 – € 1.000,00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E5A8D" w:rsidRPr="00B514C2" w:rsidRDefault="00CE5A8D" w:rsidP="006E13E7">
            <w:pPr>
              <w:pStyle w:val="TableParagraph"/>
              <w:spacing w:before="142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E5A8D" w:rsidRPr="00B514C2" w:rsidRDefault="00CE5A8D" w:rsidP="006E13E7">
            <w:pPr>
              <w:pStyle w:val="TableParagraph"/>
              <w:spacing w:before="142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20</w:t>
            </w:r>
          </w:p>
        </w:tc>
        <w:tc>
          <w:tcPr>
            <w:tcW w:w="1692" w:type="dxa"/>
          </w:tcPr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E5A8D" w:rsidRPr="00B514C2" w:rsidTr="005863A5">
        <w:trPr>
          <w:gridAfter w:val="1"/>
          <w:wAfter w:w="9" w:type="dxa"/>
          <w:trHeight w:val="795"/>
        </w:trPr>
        <w:tc>
          <w:tcPr>
            <w:tcW w:w="749" w:type="dxa"/>
            <w:vMerge/>
            <w:tcBorders>
              <w:top w:val="nil"/>
            </w:tcBorders>
            <w:shd w:val="clear" w:color="auto" w:fill="CCCCCC"/>
          </w:tcPr>
          <w:p w:rsidR="00CE5A8D" w:rsidRPr="00B514C2" w:rsidRDefault="00CE5A8D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127" w:type="dxa"/>
            <w:vMerge/>
          </w:tcPr>
          <w:p w:rsidR="00CE5A8D" w:rsidRPr="00B514C2" w:rsidRDefault="00CE5A8D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32" w:type="dxa"/>
          </w:tcPr>
          <w:p w:rsidR="00CE5A8D" w:rsidRPr="00B514C2" w:rsidRDefault="00CE5A8D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E5A8D" w:rsidRPr="00B514C2" w:rsidRDefault="00CE5A8D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2 – € 1.500,00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E5A8D" w:rsidRPr="00B514C2" w:rsidRDefault="00CE5A8D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E5A8D" w:rsidRPr="00B514C2" w:rsidRDefault="00CE5A8D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E5A8D" w:rsidRPr="00B514C2" w:rsidRDefault="00CE5A8D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E5A8D" w:rsidRPr="00B514C2" w:rsidRDefault="00CE5A8D" w:rsidP="006E13E7">
            <w:pPr>
              <w:pStyle w:val="TableParagraph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25</w:t>
            </w:r>
          </w:p>
        </w:tc>
        <w:tc>
          <w:tcPr>
            <w:tcW w:w="1692" w:type="dxa"/>
          </w:tcPr>
          <w:p w:rsidR="00CE5A8D" w:rsidRPr="00B514C2" w:rsidRDefault="00CE5A8D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43D6E" w:rsidRPr="00B514C2" w:rsidTr="006E13E7">
        <w:trPr>
          <w:gridAfter w:val="1"/>
          <w:wAfter w:w="9" w:type="dxa"/>
          <w:trHeight w:val="641"/>
        </w:trPr>
        <w:tc>
          <w:tcPr>
            <w:tcW w:w="749" w:type="dxa"/>
            <w:vMerge w:val="restart"/>
            <w:shd w:val="clear" w:color="auto" w:fill="CCCCCC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spacing w:before="15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1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spacing w:before="8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spacing w:before="1" w:line="271" w:lineRule="auto"/>
              <w:ind w:left="16" w:right="11"/>
              <w:jc w:val="both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b/>
                <w:w w:val="105"/>
                <w:sz w:val="20"/>
                <w:szCs w:val="20"/>
                <w:lang w:val="it-IT"/>
              </w:rPr>
              <w:t xml:space="preserve">Massimale per sinistro  Art.1 Sez. 6 </w:t>
            </w:r>
          </w:p>
        </w:tc>
        <w:tc>
          <w:tcPr>
            <w:tcW w:w="3232" w:type="dxa"/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BASE - € 20.000,00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3"/>
                <w:sz w:val="20"/>
                <w:szCs w:val="20"/>
                <w:lang w:val="it-IT"/>
              </w:rPr>
              <w:t>0</w:t>
            </w:r>
          </w:p>
        </w:tc>
        <w:tc>
          <w:tcPr>
            <w:tcW w:w="169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43D6E" w:rsidRPr="00B514C2" w:rsidTr="006E13E7">
        <w:trPr>
          <w:gridAfter w:val="1"/>
          <w:wAfter w:w="9" w:type="dxa"/>
          <w:trHeight w:val="707"/>
        </w:trPr>
        <w:tc>
          <w:tcPr>
            <w:tcW w:w="749" w:type="dxa"/>
            <w:vMerge/>
            <w:tcBorders>
              <w:top w:val="nil"/>
            </w:tcBorders>
            <w:shd w:val="clear" w:color="auto" w:fill="CCCCCC"/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3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1 – € 25.000,00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20</w:t>
            </w:r>
          </w:p>
        </w:tc>
        <w:tc>
          <w:tcPr>
            <w:tcW w:w="169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43D6E" w:rsidRPr="00B514C2" w:rsidTr="006E13E7">
        <w:trPr>
          <w:gridAfter w:val="1"/>
          <w:wAfter w:w="9" w:type="dxa"/>
          <w:trHeight w:val="792"/>
        </w:trPr>
        <w:tc>
          <w:tcPr>
            <w:tcW w:w="749" w:type="dxa"/>
            <w:vMerge/>
            <w:tcBorders>
              <w:top w:val="nil"/>
            </w:tcBorders>
            <w:shd w:val="clear" w:color="auto" w:fill="CCCCCC"/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32" w:type="dxa"/>
          </w:tcPr>
          <w:p w:rsidR="00C43D6E" w:rsidRPr="00B514C2" w:rsidRDefault="00C43D6E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2 – € 30.000,00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43D6E" w:rsidRPr="00B514C2" w:rsidRDefault="00C43D6E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43D6E" w:rsidRPr="00B514C2" w:rsidRDefault="00C43D6E" w:rsidP="006E13E7">
            <w:pPr>
              <w:pStyle w:val="TableParagraph"/>
              <w:spacing w:before="9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27"/>
              <w:rPr>
                <w:rFonts w:ascii="Garamond" w:hAnsi="Garamond"/>
                <w:sz w:val="20"/>
                <w:szCs w:val="20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</w:rPr>
              <w:t>25</w:t>
            </w:r>
          </w:p>
        </w:tc>
        <w:tc>
          <w:tcPr>
            <w:tcW w:w="169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43D6E" w:rsidRPr="00B514C2" w:rsidTr="006E13E7">
        <w:trPr>
          <w:gridAfter w:val="1"/>
          <w:wAfter w:w="9" w:type="dxa"/>
          <w:trHeight w:val="641"/>
        </w:trPr>
        <w:tc>
          <w:tcPr>
            <w:tcW w:w="749" w:type="dxa"/>
            <w:vMerge w:val="restart"/>
            <w:shd w:val="clear" w:color="auto" w:fill="CCCCCC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spacing w:before="15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514C2">
              <w:rPr>
                <w:rFonts w:ascii="Garamond" w:hAnsi="Garamond"/>
                <w:b/>
                <w:w w:val="101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6E" w:rsidRPr="00B514C2" w:rsidRDefault="00C43D6E" w:rsidP="006E13E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Garamond" w:hAnsi="Garamond" w:cs="Tahoma"/>
                <w:lang w:val="it-IT"/>
              </w:rPr>
            </w:pPr>
            <w:r w:rsidRPr="00B514C2">
              <w:rPr>
                <w:rFonts w:ascii="Garamond" w:hAnsi="Garamond" w:cs="Tahoma"/>
                <w:lang w:val="it-IT"/>
              </w:rPr>
              <w:t xml:space="preserve">Sezione 3, Art, 1, Lettera a), b), c), d), e), f), g) </w:t>
            </w:r>
          </w:p>
          <w:p w:rsidR="00C43D6E" w:rsidRPr="00B514C2" w:rsidRDefault="00C43D6E" w:rsidP="006E13E7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both"/>
              <w:rPr>
                <w:rFonts w:ascii="Garamond" w:hAnsi="Garamond" w:cs="Tahoma"/>
                <w:lang w:val="it-IT"/>
              </w:rPr>
            </w:pPr>
            <w:r w:rsidRPr="00B514C2">
              <w:rPr>
                <w:rFonts w:ascii="Garamond" w:hAnsi="Garamond" w:cs="Tahoma"/>
                <w:lang w:val="it-IT"/>
              </w:rPr>
              <w:t>Sezione 3, Art. 1, Lettera h) Cristalli</w:t>
            </w:r>
          </w:p>
        </w:tc>
        <w:tc>
          <w:tcPr>
            <w:tcW w:w="3232" w:type="dxa"/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BASE - €  100,00</w:t>
            </w:r>
          </w:p>
        </w:tc>
        <w:tc>
          <w:tcPr>
            <w:tcW w:w="453" w:type="dxa"/>
            <w:gridSpan w:val="2"/>
            <w:tcBorders>
              <w:right w:val="nil"/>
            </w:tcBorders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right="9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561" w:type="dxa"/>
            <w:tcBorders>
              <w:left w:val="nil"/>
            </w:tcBorders>
          </w:tcPr>
          <w:p w:rsidR="00C43D6E" w:rsidRPr="00B514C2" w:rsidRDefault="00C43D6E" w:rsidP="006E13E7">
            <w:pPr>
              <w:pStyle w:val="TableParagraph"/>
              <w:spacing w:before="1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2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3"/>
                <w:sz w:val="20"/>
                <w:szCs w:val="20"/>
                <w:lang w:val="it-IT"/>
              </w:rPr>
              <w:t>0</w:t>
            </w:r>
          </w:p>
        </w:tc>
        <w:tc>
          <w:tcPr>
            <w:tcW w:w="169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C43D6E" w:rsidRPr="00B514C2" w:rsidTr="006E13E7">
        <w:trPr>
          <w:gridAfter w:val="1"/>
          <w:wAfter w:w="9" w:type="dxa"/>
          <w:trHeight w:val="798"/>
        </w:trPr>
        <w:tc>
          <w:tcPr>
            <w:tcW w:w="749" w:type="dxa"/>
            <w:vMerge/>
            <w:tcBorders>
              <w:top w:val="nil"/>
            </w:tcBorders>
            <w:shd w:val="clear" w:color="auto" w:fill="CCCCCC"/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D6E" w:rsidRPr="00B514C2" w:rsidRDefault="00C43D6E" w:rsidP="006E13E7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323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left="16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OPZIONE 1 – € 0,00</w:t>
            </w:r>
          </w:p>
        </w:tc>
        <w:tc>
          <w:tcPr>
            <w:tcW w:w="2014" w:type="dxa"/>
            <w:gridSpan w:val="3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  <w:p w:rsidR="00C43D6E" w:rsidRPr="00B514C2" w:rsidRDefault="00C43D6E" w:rsidP="006E13E7">
            <w:pPr>
              <w:pStyle w:val="TableParagraph"/>
              <w:ind w:right="9"/>
              <w:rPr>
                <w:rFonts w:ascii="Garamond" w:hAnsi="Garamond"/>
                <w:sz w:val="20"/>
                <w:szCs w:val="20"/>
                <w:lang w:val="it-IT"/>
              </w:rPr>
            </w:pPr>
            <w:r w:rsidRPr="00B514C2">
              <w:rPr>
                <w:rFonts w:ascii="Garamond" w:hAnsi="Garamond"/>
                <w:w w:val="105"/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692" w:type="dxa"/>
          </w:tcPr>
          <w:p w:rsidR="00C43D6E" w:rsidRPr="00B514C2" w:rsidRDefault="00C43D6E" w:rsidP="006E13E7">
            <w:pPr>
              <w:pStyle w:val="TableParagraph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</w:tbl>
    <w:p w:rsidR="00C43D6E" w:rsidRPr="00B514C2" w:rsidRDefault="00C43D6E" w:rsidP="00C43D6E">
      <w:pPr>
        <w:pStyle w:val="Corpodeltesto"/>
        <w:rPr>
          <w:rFonts w:ascii="Garamond" w:hAnsi="Garamond"/>
          <w:sz w:val="20"/>
        </w:rPr>
      </w:pPr>
    </w:p>
    <w:p w:rsidR="00C43D6E" w:rsidRDefault="00C43D6E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C43D6E" w:rsidRPr="0088788B" w:rsidRDefault="00C43D6E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88788B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88788B"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 w:rsidRPr="0088788B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88788B"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265C86" w:rsidRPr="004A2118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5369BF" w:rsidRDefault="00265C86" w:rsidP="00265C86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265C86" w:rsidRPr="005369BF" w:rsidRDefault="00265C86" w:rsidP="00265C86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</w:t>
      </w:r>
      <w:r w:rsidR="00C43D6E">
        <w:rPr>
          <w:rFonts w:ascii="Calibri" w:hAnsi="Calibri"/>
          <w:b/>
          <w:bCs/>
          <w:i/>
          <w:iCs/>
        </w:rPr>
        <w:t>imponibile</w:t>
      </w:r>
      <w:r w:rsidRPr="005369BF">
        <w:rPr>
          <w:rFonts w:ascii="Calibri" w:hAnsi="Calibri"/>
          <w:b/>
          <w:bCs/>
          <w:i/>
          <w:iCs/>
        </w:rPr>
        <w:t xml:space="preserve"> a base di gara pari ad € </w:t>
      </w:r>
      <w:r w:rsidR="00C43D6E">
        <w:rPr>
          <w:rFonts w:ascii="Calibri" w:hAnsi="Calibri"/>
          <w:b/>
          <w:bCs/>
          <w:i/>
          <w:iCs/>
        </w:rPr>
        <w:t>511,01</w:t>
      </w:r>
    </w:p>
    <w:p w:rsidR="00265C86" w:rsidRPr="005369BF" w:rsidRDefault="00265C86" w:rsidP="00265C86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265C86" w:rsidRDefault="00265C86" w:rsidP="00265C86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265C86" w:rsidRPr="004A2118" w:rsidRDefault="00265C86" w:rsidP="00265C86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265C86" w:rsidRPr="004A2118" w:rsidRDefault="00265C86" w:rsidP="00265C86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lastRenderedPageBreak/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265C86" w:rsidRPr="004A2118" w:rsidTr="00B538B2">
        <w:trPr>
          <w:trHeight w:val="647"/>
        </w:trPr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265C86" w:rsidRPr="004A2118" w:rsidTr="00B538B2"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265C86" w:rsidRPr="004A2118" w:rsidTr="00B538B2"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265C86" w:rsidRPr="004A2118" w:rsidRDefault="00265C86" w:rsidP="00265C86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265C86" w:rsidRPr="004A2118" w:rsidRDefault="00265C86" w:rsidP="00265C86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265C86" w:rsidRPr="004A2118" w:rsidRDefault="00265C86" w:rsidP="00265C86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265C86" w:rsidRPr="004A2118" w:rsidRDefault="00265C86" w:rsidP="00265C86">
      <w:pPr>
        <w:pStyle w:val="Corpodeltesto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265C86" w:rsidRPr="004A2118" w:rsidRDefault="00265C86" w:rsidP="00265C86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265C86" w:rsidRPr="004A2118" w:rsidRDefault="00265C86" w:rsidP="00265C86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265C86" w:rsidRDefault="00265C86" w:rsidP="00265C86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265C86" w:rsidRDefault="00265C86" w:rsidP="00265C86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265C86" w:rsidRPr="00A67785" w:rsidRDefault="00265C86" w:rsidP="00265C86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265C86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60F06"/>
    <w:rsid w:val="0007273F"/>
    <w:rsid w:val="0008043E"/>
    <w:rsid w:val="00092DF5"/>
    <w:rsid w:val="000D6CE6"/>
    <w:rsid w:val="0010454D"/>
    <w:rsid w:val="0011121D"/>
    <w:rsid w:val="0011263E"/>
    <w:rsid w:val="00164A46"/>
    <w:rsid w:val="001B02BC"/>
    <w:rsid w:val="00226C3A"/>
    <w:rsid w:val="002271BA"/>
    <w:rsid w:val="00233448"/>
    <w:rsid w:val="00265C86"/>
    <w:rsid w:val="00275111"/>
    <w:rsid w:val="00285BD5"/>
    <w:rsid w:val="002B3DFF"/>
    <w:rsid w:val="0030232B"/>
    <w:rsid w:val="003039B8"/>
    <w:rsid w:val="00310065"/>
    <w:rsid w:val="00350B79"/>
    <w:rsid w:val="003D3769"/>
    <w:rsid w:val="003D72BB"/>
    <w:rsid w:val="004044FE"/>
    <w:rsid w:val="0043538A"/>
    <w:rsid w:val="00443CAE"/>
    <w:rsid w:val="00494C4B"/>
    <w:rsid w:val="004A2118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C59F9"/>
    <w:rsid w:val="006E5D73"/>
    <w:rsid w:val="006E6627"/>
    <w:rsid w:val="006F7298"/>
    <w:rsid w:val="007062D7"/>
    <w:rsid w:val="00730BC3"/>
    <w:rsid w:val="00735577"/>
    <w:rsid w:val="007904D3"/>
    <w:rsid w:val="00797DA7"/>
    <w:rsid w:val="007A6B8F"/>
    <w:rsid w:val="007D0CC3"/>
    <w:rsid w:val="0084722D"/>
    <w:rsid w:val="0086259A"/>
    <w:rsid w:val="00863C64"/>
    <w:rsid w:val="00876D5E"/>
    <w:rsid w:val="008843FA"/>
    <w:rsid w:val="00886DEE"/>
    <w:rsid w:val="0088788B"/>
    <w:rsid w:val="008B1075"/>
    <w:rsid w:val="008D78E3"/>
    <w:rsid w:val="009072B8"/>
    <w:rsid w:val="009077B0"/>
    <w:rsid w:val="009372A2"/>
    <w:rsid w:val="00944FD8"/>
    <w:rsid w:val="009979D1"/>
    <w:rsid w:val="009A3133"/>
    <w:rsid w:val="009A76DA"/>
    <w:rsid w:val="009C6171"/>
    <w:rsid w:val="009E33CB"/>
    <w:rsid w:val="00A664F6"/>
    <w:rsid w:val="00A67785"/>
    <w:rsid w:val="00A820CB"/>
    <w:rsid w:val="00AD428A"/>
    <w:rsid w:val="00BB70F6"/>
    <w:rsid w:val="00BC4624"/>
    <w:rsid w:val="00C02E91"/>
    <w:rsid w:val="00C13155"/>
    <w:rsid w:val="00C35CF5"/>
    <w:rsid w:val="00C43D6E"/>
    <w:rsid w:val="00C70D27"/>
    <w:rsid w:val="00C77EEF"/>
    <w:rsid w:val="00CE5A8D"/>
    <w:rsid w:val="00CE64CE"/>
    <w:rsid w:val="00D27419"/>
    <w:rsid w:val="00D56989"/>
    <w:rsid w:val="00D66A05"/>
    <w:rsid w:val="00DA32E5"/>
    <w:rsid w:val="00DE2C0A"/>
    <w:rsid w:val="00E25124"/>
    <w:rsid w:val="00E624D5"/>
    <w:rsid w:val="00EE010D"/>
    <w:rsid w:val="00EF43ED"/>
    <w:rsid w:val="00F0509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43D6E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43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96CA-93AC-4D4C-ABB7-2D5236A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15</cp:revision>
  <dcterms:created xsi:type="dcterms:W3CDTF">2018-02-28T12:51:00Z</dcterms:created>
  <dcterms:modified xsi:type="dcterms:W3CDTF">2018-09-25T09:08:00Z</dcterms:modified>
</cp:coreProperties>
</file>