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CE23CE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D2</w:t>
      </w:r>
    </w:p>
    <w:p w:rsidR="00CE23CE" w:rsidRDefault="00CE23CE" w:rsidP="009979D1">
      <w:pPr>
        <w:rPr>
          <w:rFonts w:asciiTheme="minorHAnsi" w:hAnsiTheme="minorHAnsi" w:cs="Arial"/>
          <w:b/>
          <w:sz w:val="28"/>
          <w:szCs w:val="28"/>
        </w:rPr>
      </w:pPr>
    </w:p>
    <w:p w:rsidR="008011D2" w:rsidRPr="003E381C" w:rsidRDefault="008011D2" w:rsidP="008011D2">
      <w:pPr>
        <w:spacing w:line="320" w:lineRule="exact"/>
        <w:jc w:val="both"/>
        <w:rPr>
          <w:rFonts w:ascii="Calibri" w:hAnsi="Calibri"/>
          <w:b/>
          <w:color w:val="232020"/>
          <w:sz w:val="22"/>
          <w:szCs w:val="22"/>
        </w:rPr>
      </w:pPr>
      <w:r w:rsidRPr="009979D1">
        <w:rPr>
          <w:rFonts w:asciiTheme="minorHAnsi" w:hAnsiTheme="minorHAnsi"/>
          <w:b/>
          <w:bCs/>
          <w:color w:val="000000"/>
          <w:sz w:val="22"/>
          <w:szCs w:val="22"/>
        </w:rPr>
        <w:t xml:space="preserve">OGGETTO: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SUA VE per conto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 VE. Procedura aperta per l’affidamento dei “servizi assicurativi a favore dell’Ente periodo 30/9/2017-30/9/2020” del Comune di San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Donà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di Piave. Lotto 1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All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</w:t>
      </w:r>
      <w:proofErr w:type="spellStart"/>
      <w:r w:rsidRPr="003E381C">
        <w:rPr>
          <w:rFonts w:ascii="Calibri" w:hAnsi="Calibri"/>
          <w:b/>
          <w:color w:val="232020"/>
          <w:sz w:val="22"/>
          <w:szCs w:val="22"/>
        </w:rPr>
        <w:t>Risks</w:t>
      </w:r>
      <w:proofErr w:type="spellEnd"/>
      <w:r w:rsidRPr="003E381C">
        <w:rPr>
          <w:rFonts w:ascii="Calibri" w:hAnsi="Calibri"/>
          <w:b/>
          <w:color w:val="232020"/>
          <w:sz w:val="22"/>
          <w:szCs w:val="22"/>
        </w:rPr>
        <w:t xml:space="preserve"> CIG: </w:t>
      </w:r>
      <w:r w:rsidRPr="003E381C">
        <w:rPr>
          <w:rFonts w:ascii="Calibri" w:hAnsi="Calibri"/>
          <w:b/>
          <w:sz w:val="22"/>
          <w:szCs w:val="22"/>
        </w:rPr>
        <w:t xml:space="preserve">7051000D42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2 RCT/O CIG: </w:t>
      </w:r>
      <w:r w:rsidRPr="003E381C">
        <w:rPr>
          <w:rFonts w:ascii="Calibri" w:hAnsi="Calibri"/>
          <w:b/>
          <w:sz w:val="22"/>
          <w:szCs w:val="22"/>
        </w:rPr>
        <w:t xml:space="preserve">70510148D1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– lotto 3 Infortuni CIG: </w:t>
      </w:r>
      <w:r w:rsidRPr="003E381C">
        <w:rPr>
          <w:rFonts w:ascii="Calibri" w:hAnsi="Calibri"/>
          <w:b/>
          <w:sz w:val="22"/>
          <w:szCs w:val="22"/>
        </w:rPr>
        <w:t xml:space="preserve">705102738D </w:t>
      </w:r>
      <w:r w:rsidRPr="003E381C">
        <w:rPr>
          <w:rFonts w:ascii="Calibri" w:hAnsi="Calibri"/>
          <w:b/>
          <w:color w:val="232020"/>
          <w:sz w:val="22"/>
          <w:szCs w:val="22"/>
        </w:rPr>
        <w:t>– lotto 4 Auto rischi diversi (</w:t>
      </w:r>
      <w:proofErr w:type="spellStart"/>
      <w:r>
        <w:rPr>
          <w:rFonts w:ascii="Calibri" w:hAnsi="Calibri"/>
          <w:b/>
          <w:color w:val="232020"/>
          <w:sz w:val="22"/>
          <w:szCs w:val="22"/>
        </w:rPr>
        <w:t>incendio-furto-kasko</w:t>
      </w:r>
      <w:proofErr w:type="spellEnd"/>
      <w:r>
        <w:rPr>
          <w:rFonts w:ascii="Calibri" w:hAnsi="Calibri"/>
          <w:b/>
          <w:color w:val="232020"/>
          <w:sz w:val="22"/>
          <w:szCs w:val="22"/>
        </w:rPr>
        <w:t xml:space="preserve"> veicoli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) CIG </w:t>
      </w:r>
      <w:r w:rsidRPr="003E381C">
        <w:rPr>
          <w:rFonts w:ascii="Calibri" w:hAnsi="Calibri"/>
          <w:b/>
          <w:sz w:val="22"/>
          <w:szCs w:val="22"/>
        </w:rPr>
        <w:t xml:space="preserve">7051034952 </w:t>
      </w:r>
      <w:r w:rsidRPr="003E381C">
        <w:rPr>
          <w:rFonts w:ascii="Calibri" w:hAnsi="Calibri"/>
          <w:b/>
          <w:color w:val="232020"/>
          <w:sz w:val="22"/>
          <w:szCs w:val="22"/>
        </w:rPr>
        <w:t xml:space="preserve"> - lotto 5 RC auto – LM CIG </w:t>
      </w:r>
      <w:r w:rsidRPr="003E381C">
        <w:rPr>
          <w:rFonts w:ascii="Calibri" w:hAnsi="Calibri"/>
          <w:b/>
          <w:sz w:val="22"/>
          <w:szCs w:val="22"/>
        </w:rPr>
        <w:t>7051041F17</w:t>
      </w:r>
      <w:r>
        <w:rPr>
          <w:rFonts w:ascii="Calibri" w:hAnsi="Calibri"/>
          <w:b/>
          <w:sz w:val="22"/>
          <w:szCs w:val="22"/>
        </w:rPr>
        <w:t>.</w:t>
      </w:r>
    </w:p>
    <w:p w:rsidR="009979D1" w:rsidRPr="009979D1" w:rsidRDefault="009979D1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CE23CE" w:rsidRDefault="00CE23CE" w:rsidP="009979D1">
      <w:pPr>
        <w:tabs>
          <w:tab w:val="left" w:pos="1418"/>
        </w:tabs>
        <w:ind w:left="2834" w:hanging="1418"/>
        <w:jc w:val="both"/>
        <w:rPr>
          <w:rFonts w:asciiTheme="minorHAnsi" w:hAnsiTheme="minorHAnsi"/>
          <w:b/>
          <w:sz w:val="32"/>
          <w:szCs w:val="32"/>
        </w:rPr>
      </w:pPr>
      <w:r w:rsidRPr="00CE23CE">
        <w:rPr>
          <w:rFonts w:asciiTheme="minorHAnsi" w:hAnsiTheme="minorHAnsi"/>
          <w:b/>
          <w:sz w:val="32"/>
          <w:szCs w:val="32"/>
        </w:rPr>
        <w:t xml:space="preserve">SCHEDA PUNTEGGI </w:t>
      </w:r>
      <w:r w:rsidR="009979D1" w:rsidRPr="00CE23CE">
        <w:rPr>
          <w:rFonts w:asciiTheme="minorHAnsi" w:hAnsiTheme="minorHAnsi"/>
          <w:b/>
          <w:sz w:val="32"/>
          <w:szCs w:val="32"/>
        </w:rPr>
        <w:t xml:space="preserve">LOTTO </w:t>
      </w:r>
      <w:r w:rsidR="001477DF" w:rsidRPr="00CE23CE">
        <w:rPr>
          <w:rFonts w:asciiTheme="minorHAnsi" w:hAnsiTheme="minorHAnsi"/>
          <w:b/>
          <w:sz w:val="32"/>
          <w:szCs w:val="32"/>
        </w:rPr>
        <w:t>2</w:t>
      </w:r>
      <w:r w:rsidR="009979D1" w:rsidRPr="00CE23CE">
        <w:rPr>
          <w:rFonts w:asciiTheme="minorHAnsi" w:hAnsiTheme="minorHAnsi"/>
          <w:b/>
          <w:sz w:val="32"/>
          <w:szCs w:val="32"/>
        </w:rPr>
        <w:t xml:space="preserve"> – </w:t>
      </w:r>
      <w:r w:rsidR="001477DF" w:rsidRPr="00CE23CE">
        <w:rPr>
          <w:rFonts w:asciiTheme="minorHAnsi" w:hAnsiTheme="minorHAnsi"/>
          <w:b/>
          <w:sz w:val="32"/>
          <w:szCs w:val="32"/>
        </w:rPr>
        <w:t>RCT/O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</w:t>
      </w:r>
      <w:proofErr w:type="spellStart"/>
      <w:r w:rsidRPr="00654122">
        <w:rPr>
          <w:rFonts w:asciiTheme="minorHAnsi" w:hAnsiTheme="minorHAnsi" w:cs="Arial"/>
          <w:b/>
          <w:sz w:val="28"/>
          <w:szCs w:val="28"/>
        </w:rPr>
        <w:t>DI</w:t>
      </w:r>
      <w:proofErr w:type="spellEnd"/>
      <w:r w:rsidRPr="00654122">
        <w:rPr>
          <w:rFonts w:asciiTheme="minorHAnsi" w:hAnsiTheme="minorHAnsi" w:cs="Arial"/>
          <w:b/>
          <w:sz w:val="28"/>
          <w:szCs w:val="28"/>
        </w:rPr>
        <w:t xml:space="preserve"> PRESENTARE </w:t>
      </w:r>
      <w:r w:rsidR="00B45794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3466DD" w:rsidRPr="003466DD" w:rsidRDefault="003466DD" w:rsidP="003466DD">
      <w:pPr>
        <w:pStyle w:val="Paragrafoelenco"/>
        <w:ind w:left="360"/>
        <w:rPr>
          <w:sz w:val="24"/>
          <w:szCs w:val="24"/>
        </w:rPr>
      </w:pPr>
      <w:r w:rsidRPr="003466DD">
        <w:rPr>
          <w:rFonts w:ascii="Calibri" w:hAnsi="Calibri"/>
          <w:b/>
          <w:sz w:val="24"/>
          <w:szCs w:val="24"/>
        </w:rPr>
        <w:t>Con le seguenti Società Assicuratrici e con le quote % rispettivamente indicate:</w:t>
      </w:r>
      <w:r w:rsidRPr="003466DD">
        <w:rPr>
          <w:sz w:val="24"/>
          <w:szCs w:val="24"/>
        </w:rPr>
        <w:t xml:space="preserve"> </w:t>
      </w:r>
    </w:p>
    <w:p w:rsidR="003466DD" w:rsidRPr="003466DD" w:rsidRDefault="003466DD" w:rsidP="003466DD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5"/>
        <w:gridCol w:w="2600"/>
        <w:gridCol w:w="1854"/>
        <w:gridCol w:w="2639"/>
      </w:tblGrid>
      <w:tr w:rsidR="003466DD" w:rsidRPr="00E23FAB" w:rsidTr="008E510F">
        <w:tc>
          <w:tcPr>
            <w:tcW w:w="3677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677" w:type="dxa"/>
          </w:tcPr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lastRenderedPageBreak/>
              <w:t>Denominazione Società</w:t>
            </w:r>
          </w:p>
        </w:tc>
        <w:tc>
          <w:tcPr>
            <w:tcW w:w="2677" w:type="dxa"/>
          </w:tcPr>
          <w:p w:rsidR="003466DD" w:rsidRPr="005508BD" w:rsidRDefault="003466DD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5508BD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Livello 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minimo </w:t>
            </w:r>
            <w:r w:rsidRPr="005508BD">
              <w:rPr>
                <w:rFonts w:ascii="Calibri" w:hAnsi="Calibri"/>
                <w:b/>
                <w:sz w:val="24"/>
                <w:szCs w:val="24"/>
              </w:rPr>
              <w:lastRenderedPageBreak/>
              <w:t>della quota di ritenzione</w:t>
            </w:r>
          </w:p>
        </w:tc>
        <w:tc>
          <w:tcPr>
            <w:tcW w:w="4252" w:type="dxa"/>
          </w:tcPr>
          <w:p w:rsidR="003466DD" w:rsidRPr="00E23FAB" w:rsidRDefault="003466DD" w:rsidP="008E510F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</w:p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lastRenderedPageBreak/>
              <w:t xml:space="preserve"> Percentuale di ritenzione (%)</w:t>
            </w:r>
          </w:p>
        </w:tc>
      </w:tr>
      <w:tr w:rsidR="003466DD" w:rsidRPr="00E23FAB" w:rsidTr="008E510F">
        <w:tc>
          <w:tcPr>
            <w:tcW w:w="3677" w:type="dxa"/>
          </w:tcPr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lastRenderedPageBreak/>
              <w:t>Mandataria/Delegataria</w:t>
            </w:r>
          </w:p>
        </w:tc>
        <w:tc>
          <w:tcPr>
            <w:tcW w:w="3677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3466DD" w:rsidRPr="005508BD" w:rsidRDefault="003466DD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60%</w:t>
            </w:r>
          </w:p>
        </w:tc>
        <w:tc>
          <w:tcPr>
            <w:tcW w:w="4252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466DD" w:rsidRPr="00E23FAB" w:rsidTr="008E510F">
        <w:tc>
          <w:tcPr>
            <w:tcW w:w="3677" w:type="dxa"/>
          </w:tcPr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3466DD" w:rsidRPr="005508BD" w:rsidRDefault="003466DD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3466DD" w:rsidRPr="00E23FAB" w:rsidTr="008E510F">
        <w:tc>
          <w:tcPr>
            <w:tcW w:w="3677" w:type="dxa"/>
          </w:tcPr>
          <w:p w:rsidR="003466DD" w:rsidRPr="00E23FAB" w:rsidRDefault="003466DD" w:rsidP="008E510F">
            <w:pPr>
              <w:rPr>
                <w:rFonts w:ascii="Calibri" w:hAnsi="Calibri"/>
                <w:b/>
                <w:sz w:val="24"/>
                <w:szCs w:val="24"/>
              </w:rPr>
            </w:pPr>
            <w:r w:rsidRPr="00E23FAB">
              <w:rPr>
                <w:rFonts w:ascii="Calibri" w:hAnsi="Calibri"/>
                <w:b/>
                <w:sz w:val="24"/>
                <w:szCs w:val="24"/>
              </w:rPr>
              <w:t>Mandante/Coassicuratrice</w:t>
            </w:r>
          </w:p>
        </w:tc>
        <w:tc>
          <w:tcPr>
            <w:tcW w:w="3677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677" w:type="dxa"/>
          </w:tcPr>
          <w:p w:rsidR="003466DD" w:rsidRPr="005508BD" w:rsidRDefault="003466DD" w:rsidP="008E510F">
            <w:pPr>
              <w:rPr>
                <w:rFonts w:ascii="Calibri" w:eastAsia="Arial Unicode MS" w:hAnsi="Calibri"/>
                <w:sz w:val="24"/>
                <w:szCs w:val="24"/>
              </w:rPr>
            </w:pPr>
            <w:r w:rsidRPr="005508BD">
              <w:rPr>
                <w:rFonts w:ascii="Calibri" w:eastAsia="Arial Unicode MS" w:hAnsi="Calibri"/>
                <w:sz w:val="24"/>
                <w:szCs w:val="24"/>
              </w:rPr>
              <w:t>non inferiore al 20%</w:t>
            </w:r>
          </w:p>
        </w:tc>
        <w:tc>
          <w:tcPr>
            <w:tcW w:w="4252" w:type="dxa"/>
          </w:tcPr>
          <w:p w:rsidR="003466DD" w:rsidRPr="00E23FAB" w:rsidRDefault="003466DD" w:rsidP="008E510F">
            <w:pPr>
              <w:rPr>
                <w:rFonts w:eastAsia="Arial Unicode MS"/>
                <w:sz w:val="24"/>
                <w:szCs w:val="24"/>
              </w:rPr>
            </w:pPr>
          </w:p>
        </w:tc>
      </w:tr>
    </w:tbl>
    <w:p w:rsidR="009979D1" w:rsidRDefault="009979D1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3466DD" w:rsidRDefault="003466DD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3466DD" w:rsidRDefault="003466DD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3466DD" w:rsidRPr="009979D1" w:rsidRDefault="003466DD" w:rsidP="009979D1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206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426"/>
        <w:gridCol w:w="1417"/>
        <w:gridCol w:w="709"/>
        <w:gridCol w:w="709"/>
        <w:gridCol w:w="425"/>
        <w:gridCol w:w="1417"/>
        <w:gridCol w:w="2694"/>
        <w:gridCol w:w="992"/>
        <w:gridCol w:w="1417"/>
      </w:tblGrid>
      <w:tr w:rsidR="001477DF" w:rsidRPr="00B201BE" w:rsidTr="002A4FB5">
        <w:trPr>
          <w:trHeight w:val="388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477DF" w:rsidRPr="00B201BE" w:rsidRDefault="001477DF" w:rsidP="00C45554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 xml:space="preserve">ELEMENTI QUANTITATIVI  - </w:t>
            </w:r>
            <w:proofErr w:type="spellStart"/>
            <w:r w:rsidRPr="00B201BE">
              <w:rPr>
                <w:b/>
                <w:color w:val="000000"/>
                <w:lang w:val="it-IT"/>
              </w:rPr>
              <w:t>max</w:t>
            </w:r>
            <w:proofErr w:type="spellEnd"/>
            <w:r w:rsidRPr="00B201BE">
              <w:rPr>
                <w:b/>
                <w:color w:val="000000"/>
                <w:lang w:val="it-IT"/>
              </w:rPr>
              <w:t xml:space="preserve"> punti </w:t>
            </w:r>
            <w:r w:rsidR="00C45554">
              <w:rPr>
                <w:b/>
                <w:color w:val="000000"/>
                <w:lang w:val="it-IT"/>
              </w:rPr>
              <w:t>70</w:t>
            </w:r>
          </w:p>
        </w:tc>
      </w:tr>
      <w:tr w:rsidR="001477DF" w:rsidRPr="00A85FDC" w:rsidTr="002A4FB5">
        <w:trPr>
          <w:trHeight w:val="902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477DF" w:rsidRPr="00B201BE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it-IT" w:eastAsia="it-IT"/>
              </w:rPr>
              <w:br w:type="page"/>
            </w:r>
            <w:r w:rsidRPr="00B201BE">
              <w:rPr>
                <w:b/>
                <w:lang w:val="it-IT"/>
              </w:rPr>
              <w:t>REQUISITO PREMIATO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477DF" w:rsidRPr="00B201BE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lang w:val="it-IT"/>
              </w:rPr>
            </w:pPr>
            <w:r w:rsidRPr="00B201BE">
              <w:rPr>
                <w:b/>
                <w:lang w:val="it-IT"/>
              </w:rPr>
              <w:t>OPZIONI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477DF" w:rsidRPr="00A85FDC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sz w:val="18"/>
                <w:szCs w:val="18"/>
                <w:lang w:val="it-IT"/>
              </w:rPr>
            </w:pPr>
            <w:r w:rsidRPr="00A85FDC">
              <w:rPr>
                <w:b/>
                <w:sz w:val="18"/>
                <w:szCs w:val="18"/>
                <w:lang w:val="it-IT"/>
              </w:rPr>
              <w:t>PUNTEGGIO ATTRI</w:t>
            </w:r>
            <w:r w:rsidR="00A85FDC">
              <w:rPr>
                <w:b/>
                <w:sz w:val="18"/>
                <w:szCs w:val="18"/>
                <w:lang w:val="it-IT"/>
              </w:rPr>
              <w:t xml:space="preserve"> </w:t>
            </w:r>
            <w:r w:rsidRPr="00A85FDC">
              <w:rPr>
                <w:b/>
                <w:sz w:val="18"/>
                <w:szCs w:val="18"/>
                <w:lang w:val="it-IT"/>
              </w:rPr>
              <w:t>BUITO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</w:tcPr>
          <w:p w:rsidR="00A85FDC" w:rsidRPr="00A85FDC" w:rsidRDefault="00A85FDC" w:rsidP="00A85FDC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A85FDC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OPZIONE OFFERTA</w:t>
            </w:r>
          </w:p>
          <w:p w:rsidR="001477DF" w:rsidRPr="001477DF" w:rsidRDefault="00A85FDC" w:rsidP="00A85FDC">
            <w:pPr>
              <w:pStyle w:val="Standard"/>
              <w:spacing w:after="0" w:line="320" w:lineRule="exact"/>
              <w:ind w:left="35" w:right="217"/>
              <w:jc w:val="center"/>
              <w:rPr>
                <w:b/>
                <w:sz w:val="14"/>
                <w:szCs w:val="14"/>
                <w:lang w:val="it-IT"/>
              </w:rPr>
            </w:pPr>
            <w:r w:rsidRPr="007062D7">
              <w:rPr>
                <w:rFonts w:asciiTheme="minorHAnsi" w:hAnsiTheme="minorHAnsi"/>
                <w:b/>
                <w:i/>
                <w:sz w:val="18"/>
                <w:szCs w:val="18"/>
                <w:lang w:val="it-IT"/>
              </w:rPr>
              <w:t>(</w:t>
            </w:r>
            <w:r w:rsidRPr="00A85FDC">
              <w:rPr>
                <w:rFonts w:asciiTheme="minorHAnsi" w:hAnsiTheme="minorHAnsi"/>
                <w:b/>
                <w:i/>
                <w:sz w:val="16"/>
                <w:szCs w:val="16"/>
                <w:lang w:val="it-IT"/>
              </w:rPr>
              <w:t>apporre una X in corrispondenza dell’opzione offerta)</w:t>
            </w:r>
          </w:p>
        </w:tc>
      </w:tr>
      <w:tr w:rsidR="001477DF" w:rsidRPr="00A85FDC" w:rsidTr="002A4FB5">
        <w:trPr>
          <w:trHeight w:hRule="exact" w:val="170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F" w:rsidRPr="00B201BE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highlight w:val="yellow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F" w:rsidRPr="00B201BE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highlight w:val="yellow"/>
                <w:lang w:val="it-IT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 w:val="restart"/>
            <w:vAlign w:val="center"/>
          </w:tcPr>
          <w:p w:rsidR="002A4FB5" w:rsidRPr="00DB4003" w:rsidRDefault="002A4FB5" w:rsidP="007A51F2">
            <w:pPr>
              <w:pStyle w:val="Titolo1"/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DB4003">
              <w:rPr>
                <w:rFonts w:ascii="Calibri" w:hAnsi="Calibri" w:cs="Lucida Sans Unicode"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:rsidR="002A4FB5" w:rsidRPr="00DB4003" w:rsidRDefault="002A4FB5" w:rsidP="007A51F2">
            <w:pPr>
              <w:pStyle w:val="Titolo1"/>
              <w:rPr>
                <w:rFonts w:ascii="Calibri" w:hAnsi="Calibri" w:cs="Lucida Sans Unicode"/>
                <w:sz w:val="22"/>
                <w:szCs w:val="22"/>
              </w:rPr>
            </w:pPr>
            <w:r w:rsidRPr="00DB4003">
              <w:rPr>
                <w:rFonts w:ascii="Calibri" w:hAnsi="Calibri" w:cs="Lucida Sans Unicode"/>
                <w:sz w:val="22"/>
                <w:szCs w:val="22"/>
              </w:rPr>
              <w:t>Massimali di polizza per sinistro</w:t>
            </w:r>
          </w:p>
        </w:tc>
        <w:tc>
          <w:tcPr>
            <w:tcW w:w="709" w:type="dxa"/>
            <w:vMerge w:val="restart"/>
            <w:vAlign w:val="center"/>
          </w:tcPr>
          <w:p w:rsidR="002A4FB5" w:rsidRPr="00DB4003" w:rsidRDefault="002A4FB5" w:rsidP="007A51F2">
            <w:pPr>
              <w:pStyle w:val="Titolo1"/>
              <w:jc w:val="center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OPZIONE BASE</w:t>
            </w: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pStyle w:val="Titolo1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RCT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 w:val="restart"/>
            <w:vAlign w:val="center"/>
          </w:tcPr>
          <w:p w:rsidR="002A4FB5" w:rsidRPr="00DB4003" w:rsidRDefault="002A4FB5" w:rsidP="007A51F2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DB4003">
              <w:rPr>
                <w:rFonts w:ascii="Calibri" w:hAnsi="Calibri" w:cs="Lucida Sans Unicode"/>
                <w:sz w:val="22"/>
                <w:szCs w:val="22"/>
              </w:rPr>
              <w:t>0</w:t>
            </w:r>
          </w:p>
        </w:tc>
        <w:tc>
          <w:tcPr>
            <w:tcW w:w="1417" w:type="dxa"/>
            <w:vMerge w:val="restart"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persona lesa e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danni a cose e/o animali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RCO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2.500.000,00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persona lesa.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5245" w:type="dxa"/>
            <w:gridSpan w:val="4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Limite aggregato annuo RCT/RCO € 10.000.000,00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pStyle w:val="Titolo1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pStyle w:val="Titolo1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4FB5" w:rsidRPr="00DB4003" w:rsidRDefault="002A4FB5" w:rsidP="007A51F2">
            <w:pPr>
              <w:pStyle w:val="Titolo1"/>
              <w:jc w:val="center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OPZIONE 1</w:t>
            </w: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pStyle w:val="Titolo1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RCT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7.500.000,00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 w:val="restart"/>
            <w:vAlign w:val="center"/>
          </w:tcPr>
          <w:p w:rsidR="002A4FB5" w:rsidRPr="00DB4003" w:rsidRDefault="002A4FB5" w:rsidP="00C45554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DB4003">
              <w:rPr>
                <w:rFonts w:ascii="Calibri" w:hAnsi="Calibri" w:cs="Lucida Sans Unicode"/>
                <w:sz w:val="22"/>
                <w:szCs w:val="22"/>
              </w:rPr>
              <w:t>1</w:t>
            </w:r>
            <w:r w:rsidR="00C45554">
              <w:rPr>
                <w:rFonts w:ascii="Calibri" w:hAnsi="Calibri" w:cs="Lucida Sans Unicode"/>
                <w:sz w:val="22"/>
                <w:szCs w:val="22"/>
              </w:rPr>
              <w:t>2</w:t>
            </w:r>
          </w:p>
        </w:tc>
        <w:tc>
          <w:tcPr>
            <w:tcW w:w="1417" w:type="dxa"/>
            <w:vMerge w:val="restart"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7.500.000,00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persona lesa e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7.500.000,00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danni a cose e/o animali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RCO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2.500.000,00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persona lesa.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5245" w:type="dxa"/>
            <w:gridSpan w:val="4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Limite aggregato annuo RCT/RCO € 15.000.000,00</w:t>
            </w:r>
          </w:p>
        </w:tc>
        <w:tc>
          <w:tcPr>
            <w:tcW w:w="992" w:type="dxa"/>
            <w:vMerge/>
            <w:vAlign w:val="center"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pStyle w:val="Titolo1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pStyle w:val="Titolo1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A4FB5" w:rsidRPr="00DB4003" w:rsidRDefault="002A4FB5" w:rsidP="007A51F2">
            <w:pPr>
              <w:pStyle w:val="Titolo1"/>
              <w:jc w:val="center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OPZIONE 2</w:t>
            </w: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pStyle w:val="Titolo1"/>
              <w:rPr>
                <w:rFonts w:asciiTheme="minorHAnsi" w:hAnsiTheme="minorHAnsi" w:cs="Lucida Sans Unicode"/>
                <w:sz w:val="20"/>
              </w:rPr>
            </w:pPr>
            <w:r w:rsidRPr="00DB4003">
              <w:rPr>
                <w:rFonts w:asciiTheme="minorHAnsi" w:hAnsiTheme="minorHAnsi" w:cs="Lucida Sans Unicode"/>
                <w:sz w:val="20"/>
              </w:rPr>
              <w:t>RCT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10.000.000,00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 w:val="restart"/>
            <w:vAlign w:val="center"/>
          </w:tcPr>
          <w:p w:rsidR="002A4FB5" w:rsidRPr="00DB4003" w:rsidRDefault="002A4FB5" w:rsidP="00C45554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  <w:r w:rsidRPr="00DB4003">
              <w:rPr>
                <w:rFonts w:ascii="Calibri" w:hAnsi="Calibri" w:cs="Lucida Sans Unicode"/>
                <w:sz w:val="22"/>
                <w:szCs w:val="22"/>
              </w:rPr>
              <w:t>2</w:t>
            </w:r>
            <w:r w:rsidR="00C45554">
              <w:rPr>
                <w:rFonts w:ascii="Calibri" w:hAnsi="Calibri" w:cs="Lucida Sans Unicode"/>
                <w:sz w:val="22"/>
                <w:szCs w:val="22"/>
              </w:rPr>
              <w:t>5</w:t>
            </w:r>
          </w:p>
        </w:tc>
        <w:tc>
          <w:tcPr>
            <w:tcW w:w="1417" w:type="dxa"/>
            <w:vMerge w:val="restart"/>
            <w:vAlign w:val="center"/>
          </w:tcPr>
          <w:p w:rsidR="002A4FB5" w:rsidRPr="00DB4003" w:rsidRDefault="002A4FB5" w:rsidP="002A4FB5">
            <w:pPr>
              <w:jc w:val="center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10.000.000,00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persona lesa e</w:t>
            </w:r>
          </w:p>
        </w:tc>
        <w:tc>
          <w:tcPr>
            <w:tcW w:w="992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10.000.000,00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danni a cose e/o animali</w:t>
            </w:r>
          </w:p>
        </w:tc>
        <w:tc>
          <w:tcPr>
            <w:tcW w:w="992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 w:val="restart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RCO</w:t>
            </w: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 xml:space="preserve">5.000.000,00 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ogni sinistro, con il limite di</w:t>
            </w:r>
          </w:p>
        </w:tc>
        <w:tc>
          <w:tcPr>
            <w:tcW w:w="992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425" w:type="dxa"/>
          </w:tcPr>
          <w:p w:rsidR="002A4FB5" w:rsidRPr="00DB4003" w:rsidRDefault="002A4FB5" w:rsidP="007A51F2">
            <w:pPr>
              <w:jc w:val="center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€</w:t>
            </w:r>
          </w:p>
        </w:tc>
        <w:tc>
          <w:tcPr>
            <w:tcW w:w="1417" w:type="dxa"/>
          </w:tcPr>
          <w:p w:rsidR="002A4FB5" w:rsidRPr="00DB4003" w:rsidRDefault="002A4FB5" w:rsidP="007A51F2">
            <w:pPr>
              <w:jc w:val="right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2.500.000,00</w:t>
            </w:r>
          </w:p>
        </w:tc>
        <w:tc>
          <w:tcPr>
            <w:tcW w:w="2694" w:type="dxa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per persona lesa.</w:t>
            </w:r>
          </w:p>
        </w:tc>
        <w:tc>
          <w:tcPr>
            <w:tcW w:w="992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  <w:sz w:val="22"/>
                <w:szCs w:val="22"/>
              </w:rPr>
            </w:pPr>
          </w:p>
        </w:tc>
      </w:tr>
      <w:tr w:rsidR="002A4FB5" w:rsidRPr="00DB4003" w:rsidTr="002A4F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right w:w="70" w:type="dxa"/>
          </w:tblCellMar>
          <w:tblLook w:val="0000"/>
        </w:tblPrEx>
        <w:tc>
          <w:tcPr>
            <w:tcW w:w="426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709" w:type="dxa"/>
            <w:vMerge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</w:p>
        </w:tc>
        <w:tc>
          <w:tcPr>
            <w:tcW w:w="5245" w:type="dxa"/>
            <w:gridSpan w:val="4"/>
          </w:tcPr>
          <w:p w:rsidR="002A4FB5" w:rsidRPr="00DB4003" w:rsidRDefault="002A4FB5" w:rsidP="007A51F2">
            <w:pPr>
              <w:jc w:val="both"/>
              <w:rPr>
                <w:rFonts w:asciiTheme="minorHAnsi" w:hAnsiTheme="minorHAnsi" w:cs="Lucida Sans Unicode"/>
              </w:rPr>
            </w:pPr>
            <w:r w:rsidRPr="00DB4003">
              <w:rPr>
                <w:rFonts w:asciiTheme="minorHAnsi" w:hAnsiTheme="minorHAnsi" w:cs="Lucida Sans Unicode"/>
              </w:rPr>
              <w:t>Limite aggregato annuo RCT/RCO € 20.000.000,00</w:t>
            </w:r>
          </w:p>
        </w:tc>
        <w:tc>
          <w:tcPr>
            <w:tcW w:w="992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  <w:tc>
          <w:tcPr>
            <w:tcW w:w="1417" w:type="dxa"/>
            <w:vMerge/>
          </w:tcPr>
          <w:p w:rsidR="002A4FB5" w:rsidRPr="00DB4003" w:rsidRDefault="002A4FB5" w:rsidP="007A51F2">
            <w:pPr>
              <w:jc w:val="both"/>
              <w:rPr>
                <w:rFonts w:ascii="Calibri" w:hAnsi="Calibri" w:cs="Lucida Sans Unicode"/>
              </w:rPr>
            </w:pPr>
          </w:p>
        </w:tc>
      </w:tr>
      <w:tr w:rsidR="001477DF" w:rsidRPr="00DB4003" w:rsidTr="002A4FB5">
        <w:trPr>
          <w:trHeight w:hRule="exact" w:val="170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1477DF" w:rsidRPr="00DB4003" w:rsidTr="002A4FB5">
        <w:trPr>
          <w:trHeight w:val="397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B4003">
              <w:rPr>
                <w:lang w:val="it-IT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240" w:lineRule="auto"/>
              <w:ind w:left="34" w:right="215"/>
              <w:rPr>
                <w:sz w:val="24"/>
                <w:szCs w:val="24"/>
                <w:lang w:val="it-IT"/>
              </w:rPr>
            </w:pPr>
            <w:r w:rsidRPr="00DB4003">
              <w:rPr>
                <w:sz w:val="24"/>
                <w:szCs w:val="24"/>
                <w:lang w:val="it-IT"/>
              </w:rPr>
              <w:t>Franchigia frontale fissa per sinistro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rPr>
                <w:rFonts w:asciiTheme="minorHAnsi" w:hAnsiTheme="minorHAnsi"/>
              </w:rPr>
            </w:pPr>
            <w:r w:rsidRPr="00DB4003">
              <w:rPr>
                <w:rFonts w:asciiTheme="minorHAnsi" w:hAnsiTheme="minorHAnsi"/>
              </w:rPr>
              <w:t>Opzione base: € 3.000,00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400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2A4F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77DF" w:rsidRPr="00DB4003" w:rsidTr="002A4FB5">
        <w:trPr>
          <w:trHeight w:val="397"/>
        </w:trPr>
        <w:tc>
          <w:tcPr>
            <w:tcW w:w="42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right="215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DB4003">
              <w:rPr>
                <w:rFonts w:asciiTheme="minorHAnsi" w:hAnsiTheme="minorHAnsi"/>
                <w:sz w:val="20"/>
                <w:szCs w:val="20"/>
              </w:rPr>
              <w:t>Opzione</w:t>
            </w:r>
            <w:proofErr w:type="spellEnd"/>
            <w:r w:rsidRPr="00DB4003">
              <w:rPr>
                <w:rFonts w:asciiTheme="minorHAnsi" w:hAnsiTheme="minorHAnsi"/>
                <w:sz w:val="20"/>
                <w:szCs w:val="20"/>
              </w:rPr>
              <w:t xml:space="preserve"> 1): € 2.000,00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B4003">
              <w:t>15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2A4FB5">
            <w:pPr>
              <w:pStyle w:val="Standard"/>
              <w:spacing w:after="0" w:line="320" w:lineRule="exact"/>
              <w:ind w:left="35" w:right="217"/>
              <w:jc w:val="center"/>
            </w:pPr>
          </w:p>
        </w:tc>
      </w:tr>
      <w:tr w:rsidR="001477DF" w:rsidRPr="00DB4003" w:rsidTr="002A4FB5">
        <w:trPr>
          <w:trHeight w:val="397"/>
        </w:trPr>
        <w:tc>
          <w:tcPr>
            <w:tcW w:w="42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right="215"/>
              <w:rPr>
                <w:rFonts w:asciiTheme="minorHAnsi" w:hAnsiTheme="minorHAnsi"/>
                <w:sz w:val="20"/>
                <w:szCs w:val="20"/>
                <w:lang w:val="it-IT"/>
              </w:rPr>
            </w:pPr>
            <w:proofErr w:type="spellStart"/>
            <w:r w:rsidRPr="00DB4003">
              <w:rPr>
                <w:rFonts w:asciiTheme="minorHAnsi" w:hAnsiTheme="minorHAnsi"/>
                <w:sz w:val="20"/>
                <w:szCs w:val="20"/>
              </w:rPr>
              <w:t>Opzione</w:t>
            </w:r>
            <w:proofErr w:type="spellEnd"/>
            <w:r w:rsidRPr="00DB4003">
              <w:rPr>
                <w:rFonts w:asciiTheme="minorHAnsi" w:hAnsiTheme="minorHAnsi"/>
                <w:sz w:val="20"/>
                <w:szCs w:val="20"/>
              </w:rPr>
              <w:t xml:space="preserve"> 2): € 1.000,00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C45554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B4003">
              <w:t>3</w:t>
            </w:r>
            <w:r w:rsidR="00C45554"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2A4FB5">
            <w:pPr>
              <w:pStyle w:val="Standard"/>
              <w:spacing w:after="0" w:line="320" w:lineRule="exact"/>
              <w:ind w:left="35" w:right="217"/>
              <w:jc w:val="center"/>
            </w:pPr>
          </w:p>
        </w:tc>
      </w:tr>
      <w:tr w:rsidR="001477DF" w:rsidRPr="00DB4003" w:rsidTr="002A4FB5">
        <w:trPr>
          <w:trHeight w:hRule="exact" w:val="170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</w:tr>
      <w:tr w:rsidR="001477DF" w:rsidRPr="00DB4003" w:rsidTr="002A4FB5">
        <w:trPr>
          <w:trHeight w:val="1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  <w:r w:rsidRPr="00DB4003">
              <w:rPr>
                <w:lang w:val="it-IT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240" w:lineRule="auto"/>
              <w:ind w:left="34" w:right="215"/>
              <w:rPr>
                <w:sz w:val="20"/>
                <w:szCs w:val="20"/>
                <w:lang w:val="it-IT"/>
              </w:rPr>
            </w:pPr>
            <w:r w:rsidRPr="00DB4003">
              <w:rPr>
                <w:rFonts w:cs="Lucida Sans Unicode"/>
                <w:bCs/>
                <w:sz w:val="20"/>
                <w:szCs w:val="20"/>
                <w:lang w:val="it-IT"/>
              </w:rPr>
              <w:t xml:space="preserve">Limiti di indennizzo e scoperto/ franchigia per sinistro </w:t>
            </w:r>
            <w:r w:rsidRPr="00DB4003">
              <w:rPr>
                <w:rFonts w:cs="Lucida Sans Unicode"/>
                <w:bCs/>
                <w:sz w:val="20"/>
                <w:szCs w:val="20"/>
                <w:lang w:val="it-IT"/>
              </w:rPr>
              <w:lastRenderedPageBreak/>
              <w:t>Alluvione  e/o inondazioni (Sez. 3, Art.7 punto 13)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rPr>
                <w:rFonts w:asciiTheme="minorHAnsi" w:hAnsiTheme="minorHAnsi"/>
              </w:rPr>
            </w:pPr>
            <w:r w:rsidRPr="00DB4003">
              <w:rPr>
                <w:rFonts w:asciiTheme="minorHAnsi" w:hAnsiTheme="minorHAnsi"/>
              </w:rPr>
              <w:lastRenderedPageBreak/>
              <w:t>Opzione base: € 2.000.000,00 limite di indennizzo e € 50.000,00 di scoperto/franchigia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400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2A4F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1477DF" w:rsidRPr="00F5539D" w:rsidTr="002A4FB5">
        <w:trPr>
          <w:trHeight w:val="1304"/>
        </w:trPr>
        <w:tc>
          <w:tcPr>
            <w:tcW w:w="426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320" w:lineRule="exact"/>
              <w:ind w:left="35" w:right="217"/>
              <w:jc w:val="center"/>
              <w:rPr>
                <w:lang w:val="it-IT"/>
              </w:rPr>
            </w:pP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477DF" w:rsidRPr="00DB4003" w:rsidRDefault="001477DF" w:rsidP="007A51F2">
            <w:pPr>
              <w:pStyle w:val="Standard"/>
              <w:spacing w:after="0" w:line="240" w:lineRule="auto"/>
              <w:ind w:left="34" w:right="215"/>
              <w:rPr>
                <w:rFonts w:cs="Lucida Sans Unicode"/>
                <w:bCs/>
                <w:color w:val="FF0000"/>
                <w:lang w:val="it-IT"/>
              </w:rPr>
            </w:pP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rPr>
                <w:rFonts w:asciiTheme="minorHAnsi" w:hAnsiTheme="minorHAnsi"/>
              </w:rPr>
            </w:pPr>
            <w:r w:rsidRPr="00DB4003">
              <w:rPr>
                <w:rFonts w:asciiTheme="minorHAnsi" w:hAnsiTheme="minorHAnsi"/>
              </w:rPr>
              <w:t>Opzione 1): € 5.000.000,00 limite di indennizzo e € 100.000,00 di scoperto/franchigia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7A51F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4003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477DF" w:rsidRPr="00DB4003" w:rsidRDefault="001477DF" w:rsidP="002A4FB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477DF" w:rsidRDefault="001477DF" w:rsidP="001477DF">
      <w:pPr>
        <w:jc w:val="both"/>
        <w:rPr>
          <w:rFonts w:ascii="Calibri" w:hAnsi="Calibri"/>
          <w:b/>
          <w:sz w:val="22"/>
          <w:szCs w:val="22"/>
        </w:rPr>
      </w:pPr>
    </w:p>
    <w:p w:rsidR="009979D1" w:rsidRDefault="009979D1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7A51F2" w:rsidRDefault="007A51F2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7A51F2" w:rsidRDefault="007A51F2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1006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10065"/>
      </w:tblGrid>
      <w:tr w:rsidR="009979D1" w:rsidRPr="009979D1" w:rsidTr="00A67785">
        <w:trPr>
          <w:trHeight w:val="38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979D1" w:rsidRPr="00C45554" w:rsidRDefault="009979D1" w:rsidP="00C45554">
            <w:pPr>
              <w:pStyle w:val="Standard"/>
              <w:spacing w:after="0" w:line="320" w:lineRule="exact"/>
              <w:ind w:left="35" w:right="217"/>
              <w:jc w:val="center"/>
              <w:rPr>
                <w:rFonts w:asciiTheme="minorHAnsi" w:hAnsiTheme="minorHAnsi"/>
                <w:b/>
                <w:color w:val="000000"/>
                <w:lang w:val="it-IT"/>
              </w:rPr>
            </w:pPr>
            <w:r w:rsidRPr="009979D1">
              <w:rPr>
                <w:rFonts w:asciiTheme="minorHAnsi" w:hAnsiTheme="minorHAnsi"/>
                <w:b/>
                <w:lang w:val="it-IT"/>
              </w:rPr>
              <w:t xml:space="preserve">OFFERTA ECONOMICA  - </w:t>
            </w:r>
            <w:proofErr w:type="spellStart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max</w:t>
            </w:r>
            <w:proofErr w:type="spellEnd"/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 xml:space="preserve"> punti </w:t>
            </w:r>
            <w:r w:rsidR="00C45554">
              <w:rPr>
                <w:rFonts w:asciiTheme="minorHAnsi" w:hAnsiTheme="minorHAnsi"/>
                <w:b/>
                <w:color w:val="000000"/>
                <w:lang w:val="it-IT"/>
              </w:rPr>
              <w:t>3</w:t>
            </w:r>
            <w:r w:rsidRPr="009979D1">
              <w:rPr>
                <w:rFonts w:asciiTheme="minorHAnsi" w:hAnsiTheme="minorHAnsi"/>
                <w:b/>
                <w:color w:val="000000"/>
                <w:lang w:val="it-IT"/>
              </w:rPr>
              <w:t>0</w:t>
            </w:r>
            <w:r w:rsidRPr="009979D1">
              <w:rPr>
                <w:rFonts w:asciiTheme="minorHAnsi" w:hAnsiTheme="minorHAnsi"/>
                <w:color w:val="000000"/>
                <w:lang w:val="it-IT"/>
              </w:rPr>
              <w:t xml:space="preserve"> </w:t>
            </w:r>
          </w:p>
        </w:tc>
      </w:tr>
    </w:tbl>
    <w:p w:rsidR="009979D1" w:rsidRDefault="009979D1" w:rsidP="009979D1">
      <w:pPr>
        <w:jc w:val="both"/>
        <w:rPr>
          <w:rFonts w:asciiTheme="minorHAnsi" w:hAnsiTheme="minorHAnsi"/>
          <w:b/>
          <w:sz w:val="22"/>
          <w:szCs w:val="22"/>
        </w:rPr>
      </w:pPr>
    </w:p>
    <w:p w:rsidR="007A51F2" w:rsidRPr="00CE3E71" w:rsidRDefault="007A51F2" w:rsidP="007A51F2">
      <w:pPr>
        <w:jc w:val="both"/>
        <w:rPr>
          <w:rFonts w:ascii="Calibri" w:hAnsi="Calibri" w:cs="Lucida Sans Unicode"/>
        </w:rPr>
      </w:pPr>
    </w:p>
    <w:p w:rsidR="007A51F2" w:rsidRDefault="007A51F2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7A51F2" w:rsidRDefault="007A51F2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PREMIO FLAT – NON SOGGETTO A REGOLAZIONE</w:t>
      </w:r>
      <w:r w:rsidR="00DE2E2E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 :</w:t>
      </w:r>
    </w:p>
    <w:p w:rsidR="007A51F2" w:rsidRDefault="007A51F2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</w:p>
    <w:p w:rsidR="00A67785" w:rsidRPr="00A67785" w:rsidRDefault="00DE2E2E" w:rsidP="00A67785">
      <w:pPr>
        <w:jc w:val="both"/>
        <w:rPr>
          <w:rFonts w:asciiTheme="minorHAnsi" w:hAnsiTheme="minorHAnsi" w:cs="Lucida Sans Unicode"/>
          <w:b/>
          <w:color w:val="000000"/>
          <w:sz w:val="24"/>
          <w:szCs w:val="24"/>
        </w:rPr>
      </w:pPr>
      <w:r>
        <w:rPr>
          <w:rFonts w:asciiTheme="minorHAnsi" w:hAnsiTheme="minorHAnsi" w:cs="Lucida Sans Unicode"/>
          <w:b/>
          <w:color w:val="000000"/>
          <w:sz w:val="24"/>
          <w:szCs w:val="24"/>
        </w:rPr>
        <w:t>P</w:t>
      </w:r>
      <w:r w:rsidR="00A67785"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>remio annuo lordo totale di € ……………</w:t>
      </w:r>
      <w:r>
        <w:rPr>
          <w:rFonts w:asciiTheme="minorHAnsi" w:hAnsiTheme="minorHAnsi" w:cs="Lucida Sans Unicode"/>
          <w:b/>
          <w:color w:val="000000"/>
          <w:sz w:val="24"/>
          <w:szCs w:val="24"/>
        </w:rPr>
        <w:t>……</w:t>
      </w:r>
      <w:r w:rsidR="00A67785" w:rsidRPr="00A67785">
        <w:rPr>
          <w:rFonts w:asciiTheme="minorHAnsi" w:hAnsiTheme="minorHAnsi" w:cs="Lucida Sans Unicode"/>
          <w:b/>
          <w:color w:val="000000"/>
          <w:sz w:val="24"/>
          <w:szCs w:val="24"/>
        </w:rPr>
        <w:t xml:space="preserve">……………………………………………………………. </w:t>
      </w:r>
      <w:r w:rsidR="00A67785" w:rsidRPr="00A67785">
        <w:rPr>
          <w:rFonts w:asciiTheme="minorHAnsi" w:hAnsiTheme="minorHAnsi" w:cs="Lucida Sans Unicode"/>
          <w:i/>
          <w:color w:val="000000"/>
          <w:sz w:val="24"/>
          <w:szCs w:val="24"/>
        </w:rPr>
        <w:t>(in cifre)</w:t>
      </w:r>
    </w:p>
    <w:p w:rsidR="00A67785" w:rsidRPr="00A67785" w:rsidRDefault="00A67785" w:rsidP="00A67785">
      <w:pPr>
        <w:pStyle w:val="Corpodeltesto"/>
        <w:rPr>
          <w:rFonts w:ascii="Calibri" w:hAnsi="Calibri"/>
          <w:b/>
          <w:szCs w:val="24"/>
        </w:rPr>
      </w:pPr>
    </w:p>
    <w:p w:rsidR="00A67785" w:rsidRDefault="00A67785" w:rsidP="00A67785">
      <w:pPr>
        <w:pStyle w:val="Corpodeltesto"/>
        <w:rPr>
          <w:rFonts w:ascii="Calibri" w:hAnsi="Calibri"/>
          <w:i/>
          <w:szCs w:val="24"/>
        </w:rPr>
      </w:pPr>
      <w:r w:rsidRPr="00A67785">
        <w:rPr>
          <w:rFonts w:ascii="Calibri" w:hAnsi="Calibri"/>
          <w:b/>
          <w:szCs w:val="24"/>
        </w:rPr>
        <w:t>………………………</w:t>
      </w:r>
      <w:r>
        <w:rPr>
          <w:rFonts w:ascii="Calibri" w:hAnsi="Calibri"/>
          <w:b/>
          <w:szCs w:val="24"/>
        </w:rPr>
        <w:t>…………………………………</w:t>
      </w:r>
      <w:r w:rsidRPr="00A67785">
        <w:rPr>
          <w:rFonts w:ascii="Calibri" w:hAnsi="Calibri"/>
          <w:b/>
          <w:szCs w:val="24"/>
        </w:rPr>
        <w:t xml:space="preserve">…………………………………………………………………………… </w:t>
      </w:r>
      <w:r w:rsidRPr="00A67785">
        <w:rPr>
          <w:rFonts w:ascii="Calibri" w:hAnsi="Calibri"/>
          <w:i/>
          <w:szCs w:val="24"/>
        </w:rPr>
        <w:t>(in lettere)</w:t>
      </w:r>
      <w:r>
        <w:rPr>
          <w:rFonts w:ascii="Calibri" w:hAnsi="Calibri"/>
          <w:i/>
          <w:szCs w:val="24"/>
        </w:rPr>
        <w:t>.</w:t>
      </w: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DE2E2E" w:rsidRPr="00DE2E2E" w:rsidRDefault="00DE2E2E" w:rsidP="00DE2E2E">
      <w:pPr>
        <w:jc w:val="both"/>
        <w:rPr>
          <w:rFonts w:ascii="Calibri" w:hAnsi="Calibri" w:cs="Lucida Sans Unicode"/>
          <w:sz w:val="24"/>
          <w:szCs w:val="24"/>
        </w:rPr>
      </w:pPr>
      <w:r w:rsidRPr="00DE2E2E">
        <w:rPr>
          <w:rFonts w:ascii="Calibri" w:hAnsi="Calibri" w:cs="Lucida Sans Unicode"/>
          <w:sz w:val="24"/>
          <w:szCs w:val="24"/>
        </w:rPr>
        <w:t>Scomposizione del premio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4253"/>
        <w:gridCol w:w="850"/>
        <w:gridCol w:w="3544"/>
      </w:tblGrid>
      <w:tr w:rsidR="00DE2E2E" w:rsidRPr="00DE2E2E" w:rsidTr="00F33DA3">
        <w:tc>
          <w:tcPr>
            <w:tcW w:w="4253" w:type="dxa"/>
          </w:tcPr>
          <w:p w:rsidR="00DE2E2E" w:rsidRPr="00DE2E2E" w:rsidRDefault="00DE2E2E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Premio annuo imponibile</w:t>
            </w:r>
          </w:p>
        </w:tc>
        <w:tc>
          <w:tcPr>
            <w:tcW w:w="850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DE2E2E" w:rsidRPr="00DE2E2E" w:rsidTr="00F33DA3">
        <w:tc>
          <w:tcPr>
            <w:tcW w:w="4253" w:type="dxa"/>
          </w:tcPr>
          <w:p w:rsidR="00DE2E2E" w:rsidRPr="00DE2E2E" w:rsidRDefault="00DE2E2E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Imposte</w:t>
            </w:r>
          </w:p>
        </w:tc>
        <w:tc>
          <w:tcPr>
            <w:tcW w:w="850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  <w:tr w:rsidR="00DE2E2E" w:rsidRPr="00DE2E2E" w:rsidTr="00F33DA3">
        <w:tc>
          <w:tcPr>
            <w:tcW w:w="4253" w:type="dxa"/>
          </w:tcPr>
          <w:p w:rsidR="00DE2E2E" w:rsidRPr="00DE2E2E" w:rsidRDefault="00DE2E2E" w:rsidP="00767DCA">
            <w:pPr>
              <w:spacing w:before="80"/>
              <w:jc w:val="both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  <w:t>TOTALE</w:t>
            </w:r>
          </w:p>
        </w:tc>
        <w:tc>
          <w:tcPr>
            <w:tcW w:w="850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</w:pPr>
            <w:r w:rsidRPr="00DE2E2E">
              <w:rPr>
                <w:rFonts w:ascii="Calibri" w:hAnsi="Calibri" w:cs="Lucida Sans Unicode"/>
                <w:snapToGrid w:val="0"/>
                <w:sz w:val="24"/>
                <w:szCs w:val="24"/>
                <w:lang w:eastAsia="en-US"/>
              </w:rPr>
              <w:t>€</w:t>
            </w:r>
          </w:p>
        </w:tc>
        <w:tc>
          <w:tcPr>
            <w:tcW w:w="3544" w:type="dxa"/>
          </w:tcPr>
          <w:p w:rsidR="00DE2E2E" w:rsidRPr="00DE2E2E" w:rsidRDefault="00DE2E2E" w:rsidP="00767DCA">
            <w:pPr>
              <w:spacing w:before="80"/>
              <w:jc w:val="center"/>
              <w:rPr>
                <w:rFonts w:ascii="Calibri" w:hAnsi="Calibri" w:cs="Lucida Sans Unicode"/>
                <w:b/>
                <w:snapToGrid w:val="0"/>
                <w:sz w:val="24"/>
                <w:szCs w:val="24"/>
                <w:lang w:eastAsia="en-US"/>
              </w:rPr>
            </w:pPr>
          </w:p>
        </w:tc>
      </w:tr>
    </w:tbl>
    <w:p w:rsidR="00DE2E2E" w:rsidRPr="00CE3E71" w:rsidRDefault="00DE2E2E" w:rsidP="00DE2E2E">
      <w:pPr>
        <w:jc w:val="both"/>
        <w:rPr>
          <w:rFonts w:ascii="Calibri" w:hAnsi="Calibri" w:cs="Lucida Sans Unicode"/>
        </w:rPr>
      </w:pPr>
    </w:p>
    <w:p w:rsidR="00A67785" w:rsidRDefault="00A67785" w:rsidP="00A67785">
      <w:pPr>
        <w:pStyle w:val="Corpodeltesto"/>
        <w:rPr>
          <w:rFonts w:ascii="Calibri" w:hAnsi="Calibri"/>
          <w:szCs w:val="24"/>
        </w:rPr>
      </w:pPr>
    </w:p>
    <w:p w:rsidR="00494C4B" w:rsidRDefault="00494C4B" w:rsidP="00494C4B">
      <w:pPr>
        <w:pStyle w:val="Corpodeltesto"/>
        <w:rPr>
          <w:rFonts w:ascii="Calibri" w:hAnsi="Calibri"/>
          <w:szCs w:val="24"/>
        </w:rPr>
      </w:pPr>
    </w:p>
    <w:p w:rsidR="00C45554" w:rsidRDefault="00C45554" w:rsidP="00494C4B">
      <w:pPr>
        <w:pStyle w:val="Corpodeltesto"/>
        <w:rPr>
          <w:rFonts w:ascii="Calibri" w:hAnsi="Calibri"/>
          <w:szCs w:val="24"/>
        </w:rPr>
      </w:pPr>
      <w:bookmarkStart w:id="0" w:name="_GoBack"/>
      <w:bookmarkEnd w:id="0"/>
    </w:p>
    <w:p w:rsidR="0007171B" w:rsidRDefault="0007171B" w:rsidP="0007171B">
      <w:pPr>
        <w:pStyle w:val="Corpodeltes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Data, ……………………………….</w:t>
      </w:r>
    </w:p>
    <w:p w:rsidR="0007171B" w:rsidRDefault="0007171B" w:rsidP="0007171B">
      <w:pPr>
        <w:pStyle w:val="Corpodeltesto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after="120"/>
        <w:jc w:val="left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B45794">
        <w:rPr>
          <w:rFonts w:ascii="Calibri" w:hAnsi="Calibri"/>
          <w:szCs w:val="24"/>
        </w:rPr>
        <w:t>DELLA CONCORRENTE</w:t>
      </w:r>
    </w:p>
    <w:p w:rsidR="0007171B" w:rsidRDefault="0007171B" w:rsidP="0007171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</w:t>
      </w:r>
    </w:p>
    <w:p w:rsidR="0007171B" w:rsidRDefault="0007171B" w:rsidP="0007171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before="120"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B45794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07171B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07171B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p w:rsidR="0007171B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TIMBRO E FIRMA </w:t>
      </w:r>
      <w:r w:rsidR="00B45794">
        <w:rPr>
          <w:rFonts w:ascii="Calibri" w:hAnsi="Calibri"/>
          <w:szCs w:val="24"/>
        </w:rPr>
        <w:t xml:space="preserve">DELLA </w:t>
      </w:r>
      <w:r>
        <w:rPr>
          <w:rFonts w:ascii="Calibri" w:hAnsi="Calibri"/>
          <w:szCs w:val="24"/>
        </w:rPr>
        <w:t>MANDANTE/COASSICURATRICE</w:t>
      </w:r>
    </w:p>
    <w:p w:rsidR="0007171B" w:rsidRPr="00A67785" w:rsidRDefault="0007171B" w:rsidP="0007171B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p w:rsidR="00494C4B" w:rsidRPr="00A67785" w:rsidRDefault="00494C4B" w:rsidP="00494C4B">
      <w:pPr>
        <w:pStyle w:val="Corpodeltesto"/>
        <w:spacing w:after="120"/>
        <w:jc w:val="right"/>
        <w:rPr>
          <w:rFonts w:ascii="Calibri" w:hAnsi="Calibri"/>
          <w:szCs w:val="24"/>
        </w:rPr>
      </w:pPr>
    </w:p>
    <w:sectPr w:rsidR="00494C4B" w:rsidRPr="00A67785" w:rsidSect="00A85FDC">
      <w:pgSz w:w="11906" w:h="16838"/>
      <w:pgMar w:top="1418" w:right="907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7171B"/>
    <w:rsid w:val="001477DF"/>
    <w:rsid w:val="001576D6"/>
    <w:rsid w:val="00195DDD"/>
    <w:rsid w:val="002A4FB5"/>
    <w:rsid w:val="003466DD"/>
    <w:rsid w:val="00443CAE"/>
    <w:rsid w:val="004924B7"/>
    <w:rsid w:val="00494C4B"/>
    <w:rsid w:val="00526D02"/>
    <w:rsid w:val="00654122"/>
    <w:rsid w:val="007062D7"/>
    <w:rsid w:val="00735577"/>
    <w:rsid w:val="007A51F2"/>
    <w:rsid w:val="008011D2"/>
    <w:rsid w:val="009979D1"/>
    <w:rsid w:val="009A76DA"/>
    <w:rsid w:val="00A67785"/>
    <w:rsid w:val="00A85FDC"/>
    <w:rsid w:val="00B45794"/>
    <w:rsid w:val="00C45554"/>
    <w:rsid w:val="00CA2410"/>
    <w:rsid w:val="00CE23CE"/>
    <w:rsid w:val="00D44107"/>
    <w:rsid w:val="00DB4003"/>
    <w:rsid w:val="00DE2E2E"/>
    <w:rsid w:val="00F33DA3"/>
    <w:rsid w:val="00F8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77D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477D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477DF"/>
    <w:pPr>
      <w:keepNext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testo">
    <w:name w:val="Body Text"/>
    <w:basedOn w:val="Normale"/>
    <w:link w:val="CorpotestoCarattere"/>
    <w:rsid w:val="009979D1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477D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AC4F9-E18A-499C-B390-4BF3CC32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8</cp:revision>
  <dcterms:created xsi:type="dcterms:W3CDTF">2017-06-01T16:09:00Z</dcterms:created>
  <dcterms:modified xsi:type="dcterms:W3CDTF">2017-07-07T07:33:00Z</dcterms:modified>
</cp:coreProperties>
</file>